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0562" w:rsidRDefault="00CE3140">
      <w:pPr>
        <w:jc w:val="center"/>
        <w:rPr>
          <w:rFonts w:ascii="宋体" w:hAnsi="宋体"/>
          <w:sz w:val="30"/>
        </w:rPr>
      </w:pPr>
      <w:r>
        <w:rPr>
          <w:rFonts w:ascii="宋体" w:hAnsi="宋体"/>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9pt;margin-top:0;width:236.8pt;height:74.65pt;z-index:251659264">
            <v:imagedata r:id="rId8" o:title="" grayscale="t" bilevel="t"/>
            <w10:wrap type="topAndBottom"/>
          </v:shape>
        </w:pict>
      </w:r>
    </w:p>
    <w:p w:rsidR="00520562" w:rsidRDefault="00D97FC5">
      <w:pPr>
        <w:jc w:val="center"/>
        <w:rPr>
          <w:rFonts w:ascii="宋体" w:hAnsi="宋体"/>
          <w:sz w:val="44"/>
          <w:szCs w:val="44"/>
        </w:rPr>
      </w:pPr>
      <w:r>
        <w:rPr>
          <w:rFonts w:ascii="宋体" w:hAnsi="宋体" w:hint="eastAsia"/>
          <w:sz w:val="44"/>
          <w:szCs w:val="44"/>
        </w:rPr>
        <w:t xml:space="preserve"> 硕 士 </w:t>
      </w:r>
      <w:proofErr w:type="gramStart"/>
      <w:r>
        <w:rPr>
          <w:rFonts w:ascii="宋体" w:hAnsi="宋体" w:hint="eastAsia"/>
          <w:sz w:val="44"/>
          <w:szCs w:val="44"/>
        </w:rPr>
        <w:t>研</w:t>
      </w:r>
      <w:proofErr w:type="gramEnd"/>
      <w:r>
        <w:rPr>
          <w:rFonts w:ascii="宋体" w:hAnsi="宋体" w:hint="eastAsia"/>
          <w:sz w:val="44"/>
          <w:szCs w:val="44"/>
        </w:rPr>
        <w:t xml:space="preserve"> 究 生 读 书 报 告</w:t>
      </w:r>
    </w:p>
    <w:p w:rsidR="00520562" w:rsidRDefault="00520562">
      <w:pPr>
        <w:ind w:leftChars="-72" w:left="22" w:hangingChars="36" w:hanging="173"/>
        <w:jc w:val="center"/>
        <w:rPr>
          <w:rFonts w:ascii="宋体" w:hAnsi="宋体"/>
          <w:b/>
          <w:sz w:val="48"/>
        </w:rPr>
      </w:pPr>
    </w:p>
    <w:p w:rsidR="00520562" w:rsidRDefault="00D97FC5">
      <w:pPr>
        <w:ind w:leftChars="-72" w:left="-36" w:hangingChars="36" w:hanging="115"/>
        <w:jc w:val="center"/>
        <w:rPr>
          <w:rFonts w:ascii="宋体" w:hAnsi="宋体"/>
          <w:sz w:val="44"/>
        </w:rPr>
      </w:pPr>
      <w:r>
        <w:rPr>
          <w:rFonts w:ascii="宋体" w:hAnsi="宋体" w:hint="eastAsia"/>
          <w:noProof/>
          <w:sz w:val="32"/>
        </w:rPr>
        <w:drawing>
          <wp:inline distT="0" distB="0" distL="0" distR="0">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66800" cy="1066800"/>
                    </a:xfrm>
                    <a:prstGeom prst="rect">
                      <a:avLst/>
                    </a:prstGeom>
                    <a:noFill/>
                    <a:ln>
                      <a:noFill/>
                    </a:ln>
                  </pic:spPr>
                </pic:pic>
              </a:graphicData>
            </a:graphic>
          </wp:inline>
        </w:drawing>
      </w:r>
    </w:p>
    <w:p w:rsidR="00520562" w:rsidRDefault="00520562">
      <w:pPr>
        <w:jc w:val="center"/>
        <w:rPr>
          <w:rFonts w:ascii="宋体" w:hAnsi="宋体"/>
          <w:sz w:val="44"/>
        </w:rPr>
      </w:pPr>
    </w:p>
    <w:p w:rsidR="00520562" w:rsidRDefault="00D97FC5">
      <w:pPr>
        <w:tabs>
          <w:tab w:val="left" w:pos="1980"/>
        </w:tabs>
        <w:ind w:leftChars="1012" w:left="2125"/>
        <w:rPr>
          <w:rFonts w:ascii="仿宋_GB2312" w:eastAsia="仿宋_GB2312" w:hAnsi="宋体"/>
          <w:spacing w:val="5"/>
          <w:kern w:val="0"/>
          <w:sz w:val="32"/>
          <w:szCs w:val="32"/>
        </w:rPr>
      </w:pPr>
      <w:r>
        <w:rPr>
          <w:rFonts w:ascii="仿宋_GB2312" w:eastAsia="仿宋_GB2312" w:hAnsi="宋体" w:hint="eastAsia"/>
          <w:spacing w:val="5"/>
          <w:kern w:val="0"/>
          <w:sz w:val="32"/>
          <w:szCs w:val="32"/>
        </w:rPr>
        <w:t>题目</w:t>
      </w:r>
      <w:r>
        <w:rPr>
          <w:rFonts w:ascii="仿宋_GB2312" w:eastAsia="仿宋_GB2312" w:hAnsi="宋体" w:hint="eastAsia"/>
          <w:spacing w:val="5"/>
          <w:kern w:val="0"/>
          <w:sz w:val="32"/>
          <w:szCs w:val="32"/>
          <w:u w:val="single"/>
        </w:rPr>
        <w:t xml:space="preserve"> </w:t>
      </w:r>
      <w:r w:rsidR="009E26FA">
        <w:rPr>
          <w:rFonts w:ascii="仿宋_GB2312" w:eastAsia="仿宋_GB2312" w:hAnsi="宋体" w:hint="eastAsia"/>
          <w:spacing w:val="5"/>
          <w:kern w:val="0"/>
          <w:sz w:val="32"/>
          <w:szCs w:val="32"/>
          <w:u w:val="single"/>
        </w:rPr>
        <w:t>一种高效采集反射率</w:t>
      </w:r>
      <w:r w:rsidR="008C0B1E">
        <w:rPr>
          <w:rFonts w:ascii="仿宋_GB2312" w:eastAsia="仿宋_GB2312" w:hAnsi="宋体" w:hint="eastAsia"/>
          <w:spacing w:val="5"/>
          <w:kern w:val="0"/>
          <w:sz w:val="32"/>
          <w:szCs w:val="32"/>
          <w:u w:val="single"/>
        </w:rPr>
        <w:t>的</w:t>
      </w:r>
      <w:r w:rsidR="009E26FA">
        <w:rPr>
          <w:rFonts w:ascii="仿宋_GB2312" w:eastAsia="仿宋_GB2312" w:hAnsi="宋体" w:hint="eastAsia"/>
          <w:spacing w:val="5"/>
          <w:kern w:val="0"/>
          <w:sz w:val="32"/>
          <w:szCs w:val="32"/>
          <w:u w:val="single"/>
        </w:rPr>
        <w:t>自编码器</w:t>
      </w:r>
      <w:r w:rsidR="008C0B1E">
        <w:rPr>
          <w:rFonts w:ascii="仿宋_GB2312" w:eastAsia="仿宋_GB2312" w:hAnsi="宋体" w:hint="eastAsia"/>
          <w:spacing w:val="5"/>
          <w:kern w:val="0"/>
          <w:sz w:val="32"/>
          <w:szCs w:val="32"/>
          <w:u w:val="single"/>
        </w:rPr>
        <w:t xml:space="preserve"> </w:t>
      </w:r>
    </w:p>
    <w:p w:rsidR="00520562" w:rsidRPr="009E26FA" w:rsidRDefault="00520562">
      <w:pPr>
        <w:tabs>
          <w:tab w:val="left" w:pos="1980"/>
        </w:tabs>
        <w:rPr>
          <w:rFonts w:ascii="宋体" w:hAnsi="宋体"/>
          <w:u w:val="single"/>
        </w:rPr>
      </w:pPr>
    </w:p>
    <w:p w:rsidR="00520562" w:rsidRDefault="00D97FC5">
      <w:pPr>
        <w:tabs>
          <w:tab w:val="left" w:pos="1980"/>
        </w:tabs>
        <w:ind w:leftChars="1012" w:left="2125"/>
        <w:rPr>
          <w:rFonts w:ascii="仿宋_GB2312" w:eastAsia="仿宋_GB2312" w:hAnsi="楷体"/>
          <w:sz w:val="28"/>
          <w:szCs w:val="28"/>
          <w:u w:val="single"/>
        </w:rPr>
      </w:pPr>
      <w:r>
        <w:rPr>
          <w:rFonts w:ascii="仿宋_GB2312" w:eastAsia="仿宋_GB2312" w:hAnsi="宋体" w:hint="eastAsia"/>
          <w:spacing w:val="5"/>
          <w:kern w:val="0"/>
          <w:sz w:val="28"/>
          <w:szCs w:val="28"/>
        </w:rPr>
        <w:t>作者姓名</w:t>
      </w:r>
      <w:r>
        <w:rPr>
          <w:rFonts w:ascii="仿宋_GB2312" w:eastAsia="仿宋_GB2312" w:hAnsi="宋体" w:hint="eastAsia"/>
          <w:spacing w:val="5"/>
          <w:kern w:val="0"/>
          <w:sz w:val="30"/>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r w:rsidR="00897430">
        <w:rPr>
          <w:rFonts w:ascii="仿宋_GB2312" w:eastAsia="仿宋_GB2312" w:hAnsi="楷体" w:hint="eastAsia"/>
          <w:sz w:val="28"/>
          <w:szCs w:val="28"/>
          <w:u w:val="single"/>
        </w:rPr>
        <w:t>陈宇晖</w:t>
      </w:r>
      <w:r>
        <w:rPr>
          <w:rFonts w:ascii="仿宋_GB2312" w:eastAsia="仿宋_GB2312" w:hAnsi="楷体" w:hint="eastAsia"/>
          <w:sz w:val="28"/>
          <w:szCs w:val="28"/>
          <w:u w:val="single"/>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p>
    <w:p w:rsidR="00520562" w:rsidRDefault="00D97FC5">
      <w:pPr>
        <w:tabs>
          <w:tab w:val="left" w:pos="1980"/>
        </w:tabs>
        <w:ind w:leftChars="1012" w:left="2125"/>
        <w:rPr>
          <w:rFonts w:ascii="仿宋_GB2312" w:eastAsia="仿宋_GB2312" w:hAnsi="楷体"/>
          <w:sz w:val="28"/>
          <w:szCs w:val="28"/>
          <w:u w:val="single"/>
        </w:rPr>
      </w:pPr>
      <w:r>
        <w:rPr>
          <w:rFonts w:ascii="仿宋_GB2312" w:eastAsia="仿宋_GB2312" w:hAnsi="宋体" w:hint="eastAsia"/>
          <w:spacing w:val="5"/>
          <w:kern w:val="0"/>
          <w:sz w:val="28"/>
          <w:szCs w:val="28"/>
        </w:rPr>
        <w:t>作者学号</w:t>
      </w:r>
      <w:r>
        <w:rPr>
          <w:rFonts w:ascii="仿宋_GB2312" w:eastAsia="仿宋_GB2312" w:hAnsi="宋体" w:hint="eastAsia"/>
          <w:sz w:val="30"/>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r w:rsidR="00897430">
        <w:rPr>
          <w:rFonts w:ascii="仿宋_GB2312" w:eastAsia="仿宋_GB2312" w:hAnsi="楷体"/>
          <w:sz w:val="28"/>
          <w:szCs w:val="28"/>
          <w:u w:val="single"/>
        </w:rPr>
        <w:t>21851423</w:t>
      </w:r>
      <w:r>
        <w:rPr>
          <w:rFonts w:ascii="仿宋_GB2312" w:eastAsia="仿宋_GB2312" w:hAnsi="楷体" w:hint="eastAsia"/>
          <w:sz w:val="28"/>
          <w:szCs w:val="28"/>
          <w:u w:val="single"/>
        </w:rPr>
        <w:t xml:space="preserve"> </w:t>
      </w:r>
      <w:r w:rsidR="00DC75CA">
        <w:rPr>
          <w:rFonts w:ascii="仿宋_GB2312" w:eastAsia="仿宋_GB2312" w:hAnsi="楷体"/>
          <w:sz w:val="28"/>
          <w:szCs w:val="28"/>
          <w:u w:val="single"/>
        </w:rPr>
        <w:t xml:space="preserve"> </w:t>
      </w:r>
      <w:r>
        <w:rPr>
          <w:rFonts w:ascii="仿宋_GB2312" w:eastAsia="仿宋_GB2312" w:hAnsi="楷体" w:hint="eastAsia"/>
          <w:sz w:val="28"/>
          <w:szCs w:val="28"/>
          <w:u w:val="single"/>
        </w:rPr>
        <w:t xml:space="preserve">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w:t>
      </w:r>
      <w:r w:rsidR="005A2297">
        <w:rPr>
          <w:rFonts w:ascii="仿宋_GB2312" w:eastAsia="仿宋_GB2312" w:hAnsi="楷体" w:hint="eastAsia"/>
          <w:sz w:val="28"/>
          <w:szCs w:val="28"/>
          <w:u w:val="single"/>
        </w:rPr>
        <w:t xml:space="preserve"> </w:t>
      </w:r>
      <w:r>
        <w:rPr>
          <w:rFonts w:ascii="仿宋_GB2312" w:eastAsia="仿宋_GB2312" w:hAnsi="楷体" w:hint="eastAsia"/>
          <w:sz w:val="28"/>
          <w:szCs w:val="28"/>
          <w:u w:val="single"/>
        </w:rPr>
        <w:t xml:space="preserve">  </w:t>
      </w:r>
    </w:p>
    <w:p w:rsidR="00520562" w:rsidRDefault="00D97FC5">
      <w:pPr>
        <w:tabs>
          <w:tab w:val="left" w:pos="1980"/>
        </w:tabs>
        <w:ind w:leftChars="1012" w:left="2125"/>
        <w:rPr>
          <w:rFonts w:ascii="仿宋_GB2312" w:eastAsia="仿宋_GB2312" w:hAnsi="宋体"/>
          <w:sz w:val="32"/>
          <w:u w:val="single"/>
        </w:rPr>
      </w:pPr>
      <w:r>
        <w:rPr>
          <w:rFonts w:ascii="仿宋_GB2312" w:eastAsia="仿宋_GB2312" w:hAnsi="宋体" w:hint="eastAsia"/>
          <w:spacing w:val="5"/>
          <w:kern w:val="0"/>
          <w:sz w:val="28"/>
          <w:szCs w:val="28"/>
        </w:rPr>
        <w:t xml:space="preserve">指导教师 </w:t>
      </w:r>
      <w:r>
        <w:rPr>
          <w:rFonts w:ascii="仿宋_GB2312" w:eastAsia="仿宋_GB2312" w:hAnsi="宋体" w:hint="eastAsia"/>
          <w:spacing w:val="5"/>
          <w:kern w:val="0"/>
          <w:sz w:val="30"/>
          <w:u w:val="single"/>
        </w:rPr>
        <w:t xml:space="preserve"> </w:t>
      </w:r>
      <w:r>
        <w:rPr>
          <w:rFonts w:ascii="仿宋_GB2312" w:eastAsia="仿宋_GB2312" w:hAnsi="宋体" w:hint="eastAsia"/>
          <w:sz w:val="30"/>
          <w:u w:val="single"/>
        </w:rPr>
        <w:t xml:space="preserve"> </w:t>
      </w:r>
      <w:r>
        <w:rPr>
          <w:rFonts w:ascii="仿宋_GB2312" w:eastAsia="仿宋_GB2312" w:hAnsi="楷体" w:hint="eastAsia"/>
          <w:sz w:val="28"/>
          <w:szCs w:val="28"/>
          <w:u w:val="single"/>
        </w:rPr>
        <w:t xml:space="preserve">       李启雷   </w:t>
      </w:r>
      <w:r w:rsidR="00DC75CA">
        <w:rPr>
          <w:rFonts w:ascii="仿宋_GB2312" w:eastAsia="仿宋_GB2312" w:hAnsi="楷体"/>
          <w:sz w:val="28"/>
          <w:szCs w:val="28"/>
          <w:u w:val="single"/>
        </w:rPr>
        <w:t xml:space="preserve"> </w:t>
      </w:r>
      <w:r>
        <w:rPr>
          <w:rFonts w:ascii="仿宋_GB2312" w:eastAsia="仿宋_GB2312" w:hAnsi="楷体" w:hint="eastAsia"/>
          <w:sz w:val="28"/>
          <w:szCs w:val="28"/>
          <w:u w:val="single"/>
        </w:rPr>
        <w:t xml:space="preserve">        </w:t>
      </w:r>
    </w:p>
    <w:p w:rsidR="00520562" w:rsidRDefault="00D97FC5">
      <w:pPr>
        <w:tabs>
          <w:tab w:val="left" w:pos="1980"/>
        </w:tabs>
        <w:ind w:leftChars="1012" w:left="2125"/>
        <w:rPr>
          <w:rFonts w:ascii="仿宋_GB2312" w:eastAsia="仿宋_GB2312" w:hAnsi="楷体"/>
          <w:sz w:val="28"/>
          <w:szCs w:val="28"/>
          <w:u w:val="single"/>
        </w:rPr>
      </w:pPr>
      <w:r>
        <w:rPr>
          <w:rFonts w:ascii="仿宋_GB2312" w:eastAsia="仿宋_GB2312" w:hAnsi="宋体" w:hint="eastAsia"/>
          <w:spacing w:val="5"/>
          <w:kern w:val="0"/>
          <w:sz w:val="28"/>
          <w:szCs w:val="28"/>
        </w:rPr>
        <w:t xml:space="preserve">学科专业 </w:t>
      </w:r>
      <w:r>
        <w:rPr>
          <w:rFonts w:ascii="仿宋_GB2312" w:eastAsia="仿宋_GB2312" w:hAnsi="宋体" w:hint="eastAsia"/>
          <w:spacing w:val="5"/>
          <w:kern w:val="0"/>
          <w:sz w:val="30"/>
          <w:u w:val="single"/>
        </w:rPr>
        <w:t xml:space="preserve">  </w:t>
      </w:r>
      <w:r w:rsidR="005A2297">
        <w:rPr>
          <w:rFonts w:ascii="仿宋_GB2312" w:eastAsia="仿宋_GB2312" w:hAnsi="宋体" w:hint="eastAsia"/>
          <w:spacing w:val="5"/>
          <w:kern w:val="0"/>
          <w:sz w:val="30"/>
          <w:u w:val="single"/>
        </w:rPr>
        <w:t xml:space="preserve">     软件工程</w:t>
      </w:r>
      <w:r>
        <w:rPr>
          <w:rFonts w:ascii="仿宋_GB2312" w:eastAsia="仿宋_GB2312" w:hAnsi="宋体" w:hint="eastAsia"/>
          <w:spacing w:val="5"/>
          <w:kern w:val="0"/>
          <w:sz w:val="30"/>
          <w:u w:val="single"/>
        </w:rPr>
        <w:t xml:space="preserve"> </w:t>
      </w:r>
      <w:r w:rsidR="005A2297">
        <w:rPr>
          <w:rFonts w:ascii="仿宋_GB2312" w:eastAsia="仿宋_GB2312" w:hAnsi="宋体" w:hint="eastAsia"/>
          <w:spacing w:val="5"/>
          <w:kern w:val="0"/>
          <w:sz w:val="30"/>
          <w:u w:val="single"/>
        </w:rPr>
        <w:t xml:space="preserve">      </w:t>
      </w:r>
      <w:r w:rsidR="00DC75CA">
        <w:rPr>
          <w:rFonts w:ascii="仿宋_GB2312" w:eastAsia="仿宋_GB2312" w:hAnsi="宋体"/>
          <w:spacing w:val="5"/>
          <w:kern w:val="0"/>
          <w:sz w:val="30"/>
          <w:u w:val="single"/>
        </w:rPr>
        <w:t xml:space="preserve"> </w:t>
      </w:r>
      <w:r w:rsidR="005A2297">
        <w:rPr>
          <w:rFonts w:ascii="仿宋_GB2312" w:eastAsia="仿宋_GB2312" w:hAnsi="宋体" w:hint="eastAsia"/>
          <w:spacing w:val="5"/>
          <w:kern w:val="0"/>
          <w:sz w:val="30"/>
          <w:u w:val="single"/>
        </w:rPr>
        <w:t xml:space="preserve"> </w:t>
      </w:r>
    </w:p>
    <w:p w:rsidR="00520562" w:rsidRDefault="00D97FC5">
      <w:pPr>
        <w:tabs>
          <w:tab w:val="left" w:pos="1980"/>
        </w:tabs>
        <w:ind w:leftChars="1012" w:left="2125"/>
        <w:rPr>
          <w:rFonts w:ascii="仿宋_GB2312" w:eastAsia="仿宋_GB2312" w:hAnsi="宋体"/>
          <w:spacing w:val="5"/>
          <w:kern w:val="0"/>
          <w:sz w:val="28"/>
          <w:szCs w:val="28"/>
        </w:rPr>
      </w:pPr>
      <w:r>
        <w:rPr>
          <w:rFonts w:ascii="仿宋_GB2312" w:eastAsia="仿宋_GB2312" w:hAnsi="宋体" w:hint="eastAsia"/>
          <w:spacing w:val="5"/>
          <w:kern w:val="0"/>
          <w:sz w:val="28"/>
          <w:szCs w:val="28"/>
        </w:rPr>
        <w:t xml:space="preserve">所在学院 </w:t>
      </w:r>
      <w:r>
        <w:rPr>
          <w:rFonts w:ascii="仿宋_GB2312" w:eastAsia="仿宋_GB2312" w:hAnsi="宋体" w:hint="eastAsia"/>
          <w:spacing w:val="5"/>
          <w:kern w:val="0"/>
          <w:sz w:val="28"/>
          <w:szCs w:val="28"/>
          <w:u w:val="single"/>
        </w:rPr>
        <w:t xml:space="preserve">     </w:t>
      </w:r>
      <w:r w:rsidR="00DC75CA">
        <w:rPr>
          <w:rFonts w:ascii="仿宋_GB2312" w:eastAsia="仿宋_GB2312" w:hAnsi="宋体"/>
          <w:spacing w:val="5"/>
          <w:kern w:val="0"/>
          <w:sz w:val="28"/>
          <w:szCs w:val="28"/>
          <w:u w:val="single"/>
        </w:rPr>
        <w:t xml:space="preserve"> </w:t>
      </w:r>
      <w:r>
        <w:rPr>
          <w:rFonts w:ascii="仿宋_GB2312" w:eastAsia="仿宋_GB2312" w:hAnsi="宋体" w:hint="eastAsia"/>
          <w:spacing w:val="5"/>
          <w:kern w:val="0"/>
          <w:sz w:val="28"/>
          <w:szCs w:val="28"/>
          <w:u w:val="single"/>
        </w:rPr>
        <w:t xml:space="preserve"> </w:t>
      </w:r>
      <w:r w:rsidR="00DC75CA">
        <w:rPr>
          <w:rFonts w:ascii="仿宋_GB2312" w:eastAsia="仿宋_GB2312" w:hAnsi="宋体"/>
          <w:spacing w:val="5"/>
          <w:kern w:val="0"/>
          <w:sz w:val="28"/>
          <w:szCs w:val="28"/>
          <w:u w:val="single"/>
        </w:rPr>
        <w:t xml:space="preserve"> </w:t>
      </w:r>
      <w:r w:rsidRPr="00DC75CA">
        <w:rPr>
          <w:rFonts w:ascii="仿宋_GB2312" w:eastAsia="仿宋_GB2312" w:hAnsi="宋体" w:hint="eastAsia"/>
          <w:spacing w:val="5"/>
          <w:kern w:val="0"/>
          <w:sz w:val="30"/>
          <w:u w:val="single"/>
        </w:rPr>
        <w:t xml:space="preserve">软件学院 </w:t>
      </w:r>
      <w:r>
        <w:rPr>
          <w:rFonts w:ascii="仿宋_GB2312" w:eastAsia="仿宋_GB2312" w:hAnsi="宋体" w:hint="eastAsia"/>
          <w:spacing w:val="5"/>
          <w:kern w:val="0"/>
          <w:sz w:val="28"/>
          <w:szCs w:val="28"/>
          <w:u w:val="single"/>
        </w:rPr>
        <w:t xml:space="preserve">     </w:t>
      </w:r>
      <w:r w:rsidR="00DC75CA">
        <w:rPr>
          <w:rFonts w:ascii="仿宋_GB2312" w:eastAsia="仿宋_GB2312" w:hAnsi="宋体"/>
          <w:spacing w:val="5"/>
          <w:kern w:val="0"/>
          <w:sz w:val="28"/>
          <w:szCs w:val="28"/>
          <w:u w:val="single"/>
        </w:rPr>
        <w:t xml:space="preserve">  </w:t>
      </w:r>
      <w:r>
        <w:rPr>
          <w:rFonts w:ascii="仿宋_GB2312" w:eastAsia="仿宋_GB2312" w:hAnsi="宋体" w:hint="eastAsia"/>
          <w:spacing w:val="5"/>
          <w:kern w:val="0"/>
          <w:sz w:val="28"/>
          <w:szCs w:val="28"/>
          <w:u w:val="single"/>
        </w:rPr>
        <w:t xml:space="preserve"> </w:t>
      </w:r>
    </w:p>
    <w:p w:rsidR="00520562" w:rsidRDefault="00D97FC5">
      <w:pPr>
        <w:tabs>
          <w:tab w:val="left" w:pos="1980"/>
        </w:tabs>
        <w:ind w:leftChars="1012" w:left="2125"/>
        <w:rPr>
          <w:rFonts w:ascii="仿宋_GB2312" w:eastAsia="仿宋_GB2312" w:hAnsi="宋体"/>
          <w:spacing w:val="5"/>
          <w:kern w:val="0"/>
          <w:sz w:val="28"/>
          <w:szCs w:val="28"/>
        </w:rPr>
      </w:pPr>
      <w:r>
        <w:rPr>
          <w:rFonts w:ascii="仿宋_GB2312" w:eastAsia="仿宋_GB2312" w:hAnsi="宋体" w:hint="eastAsia"/>
          <w:spacing w:val="5"/>
          <w:kern w:val="0"/>
          <w:sz w:val="28"/>
          <w:szCs w:val="28"/>
        </w:rPr>
        <w:t xml:space="preserve">提交日期 </w:t>
      </w:r>
      <w:r>
        <w:rPr>
          <w:rFonts w:ascii="仿宋_GB2312" w:eastAsia="仿宋_GB2312" w:hAnsi="宋体" w:hint="eastAsia"/>
          <w:spacing w:val="5"/>
          <w:kern w:val="0"/>
          <w:sz w:val="28"/>
          <w:szCs w:val="28"/>
          <w:u w:val="single"/>
        </w:rPr>
        <w:t xml:space="preserve">      二○</w:t>
      </w:r>
      <w:proofErr w:type="gramStart"/>
      <w:r>
        <w:rPr>
          <w:rFonts w:ascii="仿宋_GB2312" w:eastAsia="仿宋_GB2312" w:hAnsi="宋体" w:hint="eastAsia"/>
          <w:spacing w:val="5"/>
          <w:kern w:val="0"/>
          <w:sz w:val="28"/>
          <w:szCs w:val="28"/>
          <w:u w:val="single"/>
        </w:rPr>
        <w:t>一</w:t>
      </w:r>
      <w:proofErr w:type="gramEnd"/>
      <w:r w:rsidR="00897430">
        <w:rPr>
          <w:rFonts w:ascii="仿宋_GB2312" w:eastAsia="仿宋_GB2312" w:hAnsi="宋体" w:hint="eastAsia"/>
          <w:spacing w:val="5"/>
          <w:kern w:val="0"/>
          <w:sz w:val="28"/>
          <w:szCs w:val="28"/>
          <w:u w:val="single"/>
        </w:rPr>
        <w:t>八</w:t>
      </w:r>
      <w:r>
        <w:rPr>
          <w:rFonts w:ascii="仿宋_GB2312" w:eastAsia="仿宋_GB2312" w:hAnsi="宋体" w:hint="eastAsia"/>
          <w:spacing w:val="5"/>
          <w:kern w:val="0"/>
          <w:sz w:val="28"/>
          <w:szCs w:val="28"/>
          <w:u w:val="single"/>
        </w:rPr>
        <w:t>年</w:t>
      </w:r>
      <w:r w:rsidR="00BA2218">
        <w:rPr>
          <w:rFonts w:ascii="仿宋_GB2312" w:eastAsia="仿宋_GB2312" w:hAnsi="宋体" w:hint="eastAsia"/>
          <w:spacing w:val="5"/>
          <w:kern w:val="0"/>
          <w:sz w:val="28"/>
          <w:szCs w:val="28"/>
          <w:u w:val="single"/>
        </w:rPr>
        <w:t>十</w:t>
      </w:r>
      <w:r w:rsidR="005862A3">
        <w:rPr>
          <w:rFonts w:ascii="仿宋_GB2312" w:eastAsia="仿宋_GB2312" w:hAnsi="宋体" w:hint="eastAsia"/>
          <w:spacing w:val="5"/>
          <w:kern w:val="0"/>
          <w:sz w:val="28"/>
          <w:szCs w:val="28"/>
          <w:u w:val="single"/>
        </w:rPr>
        <w:t>二</w:t>
      </w:r>
      <w:r>
        <w:rPr>
          <w:rFonts w:ascii="仿宋_GB2312" w:eastAsia="仿宋_GB2312" w:hAnsi="宋体" w:hint="eastAsia"/>
          <w:spacing w:val="5"/>
          <w:kern w:val="0"/>
          <w:sz w:val="28"/>
          <w:szCs w:val="28"/>
          <w:u w:val="single"/>
        </w:rPr>
        <w:t xml:space="preserve">月    </w:t>
      </w:r>
    </w:p>
    <w:p w:rsidR="00520562" w:rsidRPr="005A2297" w:rsidRDefault="00520562">
      <w:pPr>
        <w:rPr>
          <w:kern w:val="0"/>
          <w:u w:val="single"/>
        </w:rPr>
      </w:pPr>
    </w:p>
    <w:p w:rsidR="00520562" w:rsidRPr="00B02F10" w:rsidRDefault="006D4F13">
      <w:pPr>
        <w:pageBreakBefore/>
        <w:jc w:val="center"/>
        <w:rPr>
          <w:rFonts w:ascii="Palatino Linotype" w:eastAsia="黑体" w:hAnsi="Palatino Linotype"/>
          <w:sz w:val="30"/>
          <w:szCs w:val="44"/>
        </w:rPr>
      </w:pPr>
      <w:r w:rsidRPr="00B02F10">
        <w:rPr>
          <w:rFonts w:ascii="Palatino Linotype" w:eastAsia="黑体" w:hAnsi="Palatino Linotype"/>
          <w:sz w:val="30"/>
          <w:szCs w:val="44"/>
        </w:rPr>
        <w:lastRenderedPageBreak/>
        <w:t>Efficient Reflectance Capture Using an Autoencoder</w:t>
      </w:r>
    </w:p>
    <w:p w:rsidR="00520562" w:rsidRPr="00B02F10" w:rsidRDefault="00520562">
      <w:pPr>
        <w:rPr>
          <w:rFonts w:ascii="Palatino Linotype" w:eastAsia="黑体" w:hAnsi="Palatino Linotype"/>
          <w:sz w:val="30"/>
          <w:szCs w:val="44"/>
        </w:rPr>
      </w:pPr>
    </w:p>
    <w:p w:rsidR="00520562" w:rsidRPr="00B02F10" w:rsidRDefault="00D97FC5">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 </w:t>
      </w:r>
      <w:r w:rsidRPr="00B02F10">
        <w:rPr>
          <w:rFonts w:ascii="Palatino Linotype" w:eastAsia="黑体" w:hAnsi="Palatino Linotype"/>
          <w:sz w:val="30"/>
          <w:szCs w:val="44"/>
        </w:rPr>
        <w:t>A Dissertation Submitted to</w:t>
      </w:r>
    </w:p>
    <w:p w:rsidR="00520562" w:rsidRPr="00B02F10" w:rsidRDefault="00D97FC5">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 </w:t>
      </w:r>
      <w:r w:rsidRPr="00B02F10">
        <w:rPr>
          <w:rFonts w:ascii="Palatino Linotype" w:eastAsia="黑体" w:hAnsi="Palatino Linotype"/>
          <w:sz w:val="30"/>
          <w:szCs w:val="44"/>
        </w:rPr>
        <w:t>Zhejiang University</w:t>
      </w:r>
    </w:p>
    <w:p w:rsidR="00520562" w:rsidRPr="00B02F10" w:rsidRDefault="00D97FC5">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 </w:t>
      </w:r>
      <w:r w:rsidRPr="00B02F10">
        <w:rPr>
          <w:rFonts w:ascii="Palatino Linotype" w:eastAsia="黑体" w:hAnsi="Palatino Linotype"/>
          <w:sz w:val="30"/>
          <w:szCs w:val="44"/>
        </w:rPr>
        <w:t xml:space="preserve">in partial fulfillment of the requirements for </w:t>
      </w:r>
    </w:p>
    <w:p w:rsidR="00520562" w:rsidRPr="00B02F10" w:rsidRDefault="00D97FC5">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the degree of </w:t>
      </w:r>
    </w:p>
    <w:p w:rsidR="00520562" w:rsidRPr="00B02F10" w:rsidRDefault="00D97FC5">
      <w:pPr>
        <w:jc w:val="center"/>
        <w:rPr>
          <w:rFonts w:ascii="Palatino Linotype" w:eastAsia="黑体" w:hAnsi="Palatino Linotype"/>
          <w:sz w:val="30"/>
          <w:szCs w:val="44"/>
        </w:rPr>
      </w:pPr>
      <w:r w:rsidRPr="00B02F10">
        <w:rPr>
          <w:rFonts w:ascii="Palatino Linotype" w:eastAsia="黑体" w:hAnsi="Palatino Linotype"/>
          <w:sz w:val="30"/>
          <w:szCs w:val="44"/>
        </w:rPr>
        <w:t>Master of Engineering</w:t>
      </w:r>
    </w:p>
    <w:p w:rsidR="00520562" w:rsidRPr="00B02F10" w:rsidRDefault="00520562">
      <w:pPr>
        <w:rPr>
          <w:rFonts w:ascii="Palatino Linotype" w:eastAsia="黑体" w:hAnsi="Palatino Linotype"/>
          <w:sz w:val="30"/>
          <w:szCs w:val="44"/>
        </w:rPr>
      </w:pPr>
    </w:p>
    <w:p w:rsidR="00520562" w:rsidRPr="00B02F10" w:rsidRDefault="00520562">
      <w:pPr>
        <w:rPr>
          <w:rFonts w:ascii="Palatino Linotype" w:eastAsia="黑体" w:hAnsi="Palatino Linotype"/>
          <w:sz w:val="30"/>
          <w:szCs w:val="44"/>
        </w:rPr>
      </w:pPr>
    </w:p>
    <w:p w:rsidR="00520562" w:rsidRPr="00B02F10" w:rsidRDefault="00D97FC5">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 </w:t>
      </w:r>
      <w:r w:rsidRPr="00B02F10">
        <w:rPr>
          <w:rFonts w:ascii="Palatino Linotype" w:eastAsia="黑体" w:hAnsi="Palatino Linotype"/>
          <w:sz w:val="30"/>
          <w:szCs w:val="44"/>
        </w:rPr>
        <w:t>Major Subject: Software Engineering</w:t>
      </w:r>
    </w:p>
    <w:p w:rsidR="00520562" w:rsidRPr="00B02F10" w:rsidRDefault="00D97FC5">
      <w:pPr>
        <w:jc w:val="center"/>
        <w:rPr>
          <w:rFonts w:ascii="Palatino Linotype" w:eastAsia="黑体" w:hAnsi="Palatino Linotype"/>
          <w:sz w:val="30"/>
          <w:szCs w:val="44"/>
        </w:rPr>
      </w:pPr>
      <w:r w:rsidRPr="00B02F10">
        <w:rPr>
          <w:rFonts w:ascii="Palatino Linotype" w:eastAsia="黑体" w:hAnsi="Palatino Linotype" w:hint="eastAsia"/>
          <w:sz w:val="30"/>
          <w:szCs w:val="44"/>
        </w:rPr>
        <w:t xml:space="preserve"> </w:t>
      </w:r>
      <w:r w:rsidR="006A0CA6" w:rsidRPr="00B02F10">
        <w:rPr>
          <w:rFonts w:ascii="Palatino Linotype" w:eastAsia="黑体" w:hAnsi="Palatino Linotype"/>
          <w:sz w:val="30"/>
          <w:szCs w:val="44"/>
        </w:rPr>
        <w:t>Advisor:</w:t>
      </w:r>
      <w:r w:rsidR="006A0CA6" w:rsidRPr="00B02F10">
        <w:rPr>
          <w:rFonts w:ascii="Palatino Linotype" w:eastAsia="黑体" w:hAnsi="Palatino Linotype" w:hint="eastAsia"/>
          <w:sz w:val="30"/>
          <w:szCs w:val="44"/>
        </w:rPr>
        <w:t xml:space="preserve"> </w:t>
      </w:r>
      <w:proofErr w:type="spellStart"/>
      <w:r w:rsidR="00190F1C" w:rsidRPr="00B02F10">
        <w:rPr>
          <w:rFonts w:ascii="Palatino Linotype" w:eastAsia="黑体" w:hAnsi="Palatino Linotype"/>
          <w:sz w:val="30"/>
          <w:szCs w:val="44"/>
        </w:rPr>
        <w:t>Q</w:t>
      </w:r>
      <w:r w:rsidR="00190F1C" w:rsidRPr="00B02F10">
        <w:rPr>
          <w:rFonts w:ascii="Palatino Linotype" w:eastAsia="黑体" w:hAnsi="Palatino Linotype" w:hint="eastAsia"/>
          <w:sz w:val="30"/>
          <w:szCs w:val="44"/>
        </w:rPr>
        <w:t>ilei</w:t>
      </w:r>
      <w:proofErr w:type="spellEnd"/>
      <w:r w:rsidR="00190F1C" w:rsidRPr="00B02F10">
        <w:rPr>
          <w:rFonts w:ascii="Palatino Linotype" w:eastAsia="黑体" w:hAnsi="Palatino Linotype"/>
          <w:sz w:val="30"/>
          <w:szCs w:val="44"/>
        </w:rPr>
        <w:t xml:space="preserve"> L</w:t>
      </w:r>
      <w:r w:rsidR="00190F1C" w:rsidRPr="00B02F10">
        <w:rPr>
          <w:rFonts w:ascii="Palatino Linotype" w:eastAsia="黑体" w:hAnsi="Palatino Linotype" w:hint="eastAsia"/>
          <w:sz w:val="30"/>
          <w:szCs w:val="44"/>
        </w:rPr>
        <w:t>i</w:t>
      </w:r>
    </w:p>
    <w:p w:rsidR="00520562" w:rsidRPr="00B02F10" w:rsidRDefault="00520562">
      <w:pPr>
        <w:rPr>
          <w:rFonts w:ascii="Palatino Linotype" w:eastAsia="黑体" w:hAnsi="Palatino Linotype"/>
          <w:sz w:val="30"/>
          <w:szCs w:val="44"/>
        </w:rPr>
      </w:pPr>
    </w:p>
    <w:p w:rsidR="00520562" w:rsidRPr="00B02F10" w:rsidRDefault="00D97FC5">
      <w:pPr>
        <w:jc w:val="center"/>
        <w:rPr>
          <w:rFonts w:ascii="Palatino Linotype" w:eastAsia="黑体" w:hAnsi="Palatino Linotype"/>
          <w:sz w:val="30"/>
          <w:szCs w:val="44"/>
        </w:rPr>
      </w:pPr>
      <w:r w:rsidRPr="00B02F10">
        <w:rPr>
          <w:rFonts w:ascii="Palatino Linotype" w:eastAsia="黑体" w:hAnsi="Palatino Linotype"/>
          <w:sz w:val="30"/>
          <w:szCs w:val="44"/>
        </w:rPr>
        <w:t>By</w:t>
      </w:r>
    </w:p>
    <w:p w:rsidR="00520562" w:rsidRPr="00B02F10" w:rsidRDefault="00190F1C">
      <w:pPr>
        <w:jc w:val="center"/>
        <w:rPr>
          <w:rFonts w:ascii="Palatino Linotype" w:eastAsia="黑体" w:hAnsi="Palatino Linotype"/>
          <w:sz w:val="30"/>
          <w:szCs w:val="44"/>
        </w:rPr>
      </w:pPr>
      <w:proofErr w:type="spellStart"/>
      <w:r w:rsidRPr="00B02F10">
        <w:rPr>
          <w:rFonts w:ascii="Palatino Linotype" w:eastAsia="黑体" w:hAnsi="Palatino Linotype"/>
          <w:sz w:val="30"/>
          <w:szCs w:val="44"/>
        </w:rPr>
        <w:t>Y</w:t>
      </w:r>
      <w:r w:rsidRPr="00B02F10">
        <w:rPr>
          <w:rFonts w:ascii="Palatino Linotype" w:eastAsia="黑体" w:hAnsi="Palatino Linotype" w:hint="eastAsia"/>
          <w:sz w:val="30"/>
          <w:szCs w:val="44"/>
        </w:rPr>
        <w:t>uhui</w:t>
      </w:r>
      <w:proofErr w:type="spellEnd"/>
      <w:r w:rsidRPr="00B02F10">
        <w:rPr>
          <w:rFonts w:ascii="Palatino Linotype" w:eastAsia="黑体" w:hAnsi="Palatino Linotype"/>
          <w:sz w:val="30"/>
          <w:szCs w:val="44"/>
        </w:rPr>
        <w:t xml:space="preserve"> C</w:t>
      </w:r>
      <w:r w:rsidRPr="00B02F10">
        <w:rPr>
          <w:rFonts w:ascii="Palatino Linotype" w:eastAsia="黑体" w:hAnsi="Palatino Linotype" w:hint="eastAsia"/>
          <w:sz w:val="30"/>
          <w:szCs w:val="44"/>
        </w:rPr>
        <w:t>hen</w:t>
      </w:r>
    </w:p>
    <w:p w:rsidR="00520562" w:rsidRPr="00B02F10" w:rsidRDefault="00D97FC5">
      <w:pPr>
        <w:jc w:val="center"/>
        <w:rPr>
          <w:rFonts w:ascii="Palatino Linotype" w:eastAsia="黑体" w:hAnsi="Palatino Linotype"/>
          <w:sz w:val="30"/>
          <w:szCs w:val="44"/>
        </w:rPr>
      </w:pPr>
      <w:r w:rsidRPr="00B02F10">
        <w:rPr>
          <w:rFonts w:ascii="Palatino Linotype" w:eastAsia="黑体" w:hAnsi="Palatino Linotype" w:hint="eastAsia"/>
          <w:sz w:val="30"/>
          <w:szCs w:val="44"/>
        </w:rPr>
        <w:t>Zhejiang University</w:t>
      </w:r>
      <w:r w:rsidRPr="00B02F10">
        <w:rPr>
          <w:rFonts w:ascii="Palatino Linotype" w:eastAsia="黑体" w:hAnsi="Palatino Linotype"/>
          <w:sz w:val="30"/>
          <w:szCs w:val="44"/>
        </w:rPr>
        <w:t>, P.R. China</w:t>
      </w:r>
    </w:p>
    <w:p w:rsidR="00520562" w:rsidRPr="00B02F10" w:rsidRDefault="00D97FC5">
      <w:pPr>
        <w:jc w:val="center"/>
        <w:rPr>
          <w:rFonts w:ascii="Palatino Linotype" w:eastAsia="黑体" w:hAnsi="Palatino Linotype"/>
          <w:sz w:val="30"/>
          <w:szCs w:val="44"/>
        </w:rPr>
      </w:pPr>
      <w:r w:rsidRPr="00B02F10">
        <w:rPr>
          <w:rFonts w:ascii="Palatino Linotype" w:eastAsia="黑体" w:hAnsi="Palatino Linotype"/>
          <w:sz w:val="30"/>
          <w:szCs w:val="44"/>
        </w:rPr>
        <w:t>201</w:t>
      </w:r>
      <w:r w:rsidR="00B2293A" w:rsidRPr="00B02F10">
        <w:rPr>
          <w:rFonts w:ascii="Palatino Linotype" w:eastAsia="黑体" w:hAnsi="Palatino Linotype"/>
          <w:sz w:val="30"/>
          <w:szCs w:val="44"/>
        </w:rPr>
        <w:t>8</w:t>
      </w:r>
    </w:p>
    <w:p w:rsidR="00520562" w:rsidRDefault="00D97FC5" w:rsidP="00B02F10">
      <w:pPr>
        <w:pStyle w:val="af"/>
        <w:ind w:firstLineChars="1346" w:firstLine="4054"/>
        <w:jc w:val="both"/>
        <w:rPr>
          <w:rFonts w:ascii="仿宋_GB2312" w:eastAsia="仿宋_GB2312" w:hAnsi="宋体"/>
          <w:bCs/>
          <w:sz w:val="30"/>
          <w:szCs w:val="30"/>
        </w:rPr>
      </w:pPr>
      <w:bookmarkStart w:id="0" w:name="_Toc94705485"/>
      <w:bookmarkStart w:id="1" w:name="_Toc8028251"/>
      <w:r>
        <w:rPr>
          <w:rFonts w:ascii="仿宋_GB2312" w:eastAsia="仿宋_GB2312" w:hAnsi="宋体" w:hint="eastAsia"/>
          <w:bCs/>
          <w:sz w:val="30"/>
          <w:szCs w:val="30"/>
        </w:rPr>
        <w:lastRenderedPageBreak/>
        <w:t>摘要</w:t>
      </w:r>
      <w:bookmarkEnd w:id="0"/>
      <w:bookmarkEnd w:id="1"/>
    </w:p>
    <w:p w:rsidR="00520562" w:rsidRDefault="00A73764" w:rsidP="00A73764">
      <w:pPr>
        <w:widowControl/>
        <w:autoSpaceDE w:val="0"/>
        <w:autoSpaceDN w:val="0"/>
        <w:adjustRightInd w:val="0"/>
        <w:spacing w:line="360" w:lineRule="auto"/>
        <w:ind w:firstLine="480"/>
        <w:rPr>
          <w:rFonts w:ascii="仿宋_GB2312" w:eastAsia="仿宋_GB2312"/>
          <w:sz w:val="24"/>
        </w:rPr>
      </w:pPr>
      <w:r w:rsidRPr="00A73764">
        <w:rPr>
          <w:rFonts w:eastAsia="仿宋_GB2312" w:hint="eastAsia"/>
          <w:sz w:val="24"/>
          <w:szCs w:val="21"/>
        </w:rPr>
        <w:t>我们提出了一种新颖的框架，可以自动学习照明模式以</w:t>
      </w:r>
      <w:r>
        <w:rPr>
          <w:rFonts w:eastAsia="仿宋_GB2312" w:hint="eastAsia"/>
          <w:sz w:val="24"/>
          <w:szCs w:val="21"/>
        </w:rPr>
        <w:t>高</w:t>
      </w:r>
      <w:r w:rsidRPr="00A73764">
        <w:rPr>
          <w:rFonts w:eastAsia="仿宋_GB2312" w:hint="eastAsia"/>
          <w:sz w:val="24"/>
          <w:szCs w:val="21"/>
        </w:rPr>
        <w:t>效获</w:t>
      </w:r>
      <w:r>
        <w:rPr>
          <w:rFonts w:eastAsia="仿宋_GB2312" w:hint="eastAsia"/>
          <w:sz w:val="24"/>
          <w:szCs w:val="21"/>
        </w:rPr>
        <w:t>取</w:t>
      </w:r>
      <w:r w:rsidRPr="00A73764">
        <w:rPr>
          <w:rFonts w:eastAsia="仿宋_GB2312" w:hint="eastAsia"/>
          <w:sz w:val="24"/>
          <w:szCs w:val="21"/>
        </w:rPr>
        <w:t>反射率，以及如何在这种模式下</w:t>
      </w:r>
      <w:r>
        <w:rPr>
          <w:rFonts w:eastAsia="仿宋_GB2312" w:hint="eastAsia"/>
          <w:sz w:val="24"/>
          <w:szCs w:val="21"/>
        </w:rPr>
        <w:t>，</w:t>
      </w:r>
      <w:r w:rsidRPr="00A73764">
        <w:rPr>
          <w:rFonts w:eastAsia="仿宋_GB2312" w:hint="eastAsia"/>
          <w:sz w:val="24"/>
          <w:szCs w:val="21"/>
        </w:rPr>
        <w:t>从测量中忠实地重建空间变化</w:t>
      </w:r>
      <w:r w:rsidR="00E631A7">
        <w:rPr>
          <w:rFonts w:eastAsia="仿宋_GB2312" w:hint="eastAsia"/>
          <w:sz w:val="24"/>
          <w:szCs w:val="21"/>
        </w:rPr>
        <w:t>的</w:t>
      </w:r>
      <w:r w:rsidRPr="00A73764">
        <w:rPr>
          <w:rFonts w:eastAsia="仿宋_GB2312" w:hint="eastAsia"/>
          <w:sz w:val="24"/>
          <w:szCs w:val="21"/>
        </w:rPr>
        <w:t>各向异性双向反射分布函数</w:t>
      </w:r>
      <w:r>
        <w:rPr>
          <w:rFonts w:eastAsia="仿宋_GB2312" w:hint="eastAsia"/>
          <w:sz w:val="24"/>
          <w:szCs w:val="21"/>
        </w:rPr>
        <w:t>(</w:t>
      </w:r>
      <w:r>
        <w:rPr>
          <w:rFonts w:eastAsia="仿宋_GB2312"/>
          <w:sz w:val="24"/>
          <w:szCs w:val="21"/>
        </w:rPr>
        <w:t>SV</w:t>
      </w:r>
      <w:r w:rsidR="00FC705F">
        <w:rPr>
          <w:rFonts w:eastAsia="仿宋_GB2312"/>
          <w:sz w:val="24"/>
          <w:szCs w:val="21"/>
        </w:rPr>
        <w:t>-</w:t>
      </w:r>
      <w:r w:rsidRPr="00A73764">
        <w:rPr>
          <w:rFonts w:eastAsia="仿宋_GB2312" w:hint="eastAsia"/>
          <w:sz w:val="24"/>
          <w:szCs w:val="21"/>
        </w:rPr>
        <w:t>BRDF</w:t>
      </w:r>
      <w:r>
        <w:rPr>
          <w:rFonts w:eastAsia="仿宋_GB2312"/>
          <w:sz w:val="24"/>
          <w:szCs w:val="21"/>
        </w:rPr>
        <w:t>)</w:t>
      </w:r>
      <w:r w:rsidRPr="00A73764">
        <w:rPr>
          <w:rFonts w:eastAsia="仿宋_GB2312" w:hint="eastAsia"/>
          <w:sz w:val="24"/>
          <w:szCs w:val="21"/>
        </w:rPr>
        <w:t>和局部帧。</w:t>
      </w:r>
      <w:r w:rsidR="00C5639D" w:rsidRPr="00C5639D">
        <w:rPr>
          <w:rFonts w:eastAsia="仿宋_GB2312" w:hint="eastAsia"/>
          <w:sz w:val="24"/>
          <w:szCs w:val="21"/>
        </w:rPr>
        <w:t>我们框架的核心是一个非对称深度自动编码器</w:t>
      </w:r>
      <w:r w:rsidR="00C5639D">
        <w:rPr>
          <w:rFonts w:eastAsia="仿宋_GB2312" w:hint="eastAsia"/>
          <w:sz w:val="24"/>
          <w:szCs w:val="21"/>
        </w:rPr>
        <w:t>，</w:t>
      </w:r>
      <w:r w:rsidR="00C5639D" w:rsidRPr="00C5639D">
        <w:rPr>
          <w:rFonts w:eastAsia="仿宋_GB2312" w:hint="eastAsia"/>
          <w:sz w:val="24"/>
          <w:szCs w:val="21"/>
        </w:rPr>
        <w:t>由一个非负的线性编码器和一个堆叠的非线性解码器组成</w:t>
      </w:r>
      <w:r w:rsidR="00C5639D">
        <w:rPr>
          <w:rFonts w:eastAsia="仿宋_GB2312" w:hint="eastAsia"/>
          <w:sz w:val="24"/>
          <w:szCs w:val="21"/>
        </w:rPr>
        <w:t>。其中，</w:t>
      </w:r>
      <w:r w:rsidR="00C5639D" w:rsidRPr="00C5639D">
        <w:rPr>
          <w:rFonts w:eastAsia="仿宋_GB2312" w:hint="eastAsia"/>
          <w:sz w:val="24"/>
          <w:szCs w:val="21"/>
        </w:rPr>
        <w:t>编码器直接对应于物理采集中使用的照明模式，</w:t>
      </w:r>
      <w:r w:rsidR="00C5639D">
        <w:rPr>
          <w:rFonts w:eastAsia="仿宋_GB2312" w:hint="eastAsia"/>
          <w:sz w:val="24"/>
          <w:szCs w:val="21"/>
        </w:rPr>
        <w:t>而解码器</w:t>
      </w:r>
      <w:r w:rsidR="00C5639D" w:rsidRPr="00C5639D">
        <w:rPr>
          <w:rFonts w:eastAsia="仿宋_GB2312" w:hint="eastAsia"/>
          <w:sz w:val="24"/>
          <w:szCs w:val="21"/>
        </w:rPr>
        <w:t>可以从捕获的照片中</w:t>
      </w:r>
      <w:r w:rsidR="00F010E1" w:rsidRPr="00C5639D">
        <w:rPr>
          <w:rFonts w:eastAsia="仿宋_GB2312" w:hint="eastAsia"/>
          <w:sz w:val="24"/>
          <w:szCs w:val="21"/>
        </w:rPr>
        <w:t>计算</w:t>
      </w:r>
      <w:r w:rsidR="00C5639D" w:rsidRPr="00C5639D">
        <w:rPr>
          <w:rFonts w:eastAsia="仿宋_GB2312" w:hint="eastAsia"/>
          <w:sz w:val="24"/>
          <w:szCs w:val="21"/>
        </w:rPr>
        <w:t>恢复</w:t>
      </w:r>
      <w:r w:rsidR="00F010E1" w:rsidRPr="00A73764">
        <w:rPr>
          <w:rFonts w:eastAsia="仿宋_GB2312" w:hint="eastAsia"/>
          <w:sz w:val="24"/>
          <w:szCs w:val="21"/>
        </w:rPr>
        <w:t>双向反射分布函数</w:t>
      </w:r>
      <w:r w:rsidR="00F010E1">
        <w:rPr>
          <w:rFonts w:eastAsia="仿宋_GB2312" w:hint="eastAsia"/>
          <w:sz w:val="24"/>
          <w:szCs w:val="21"/>
        </w:rPr>
        <w:t>(</w:t>
      </w:r>
      <w:r w:rsidR="00C5639D" w:rsidRPr="00C5639D">
        <w:rPr>
          <w:rFonts w:eastAsia="仿宋_GB2312" w:hint="eastAsia"/>
          <w:sz w:val="24"/>
          <w:szCs w:val="21"/>
        </w:rPr>
        <w:t>BRDF</w:t>
      </w:r>
      <w:r w:rsidR="00F010E1">
        <w:rPr>
          <w:rFonts w:eastAsia="仿宋_GB2312"/>
          <w:sz w:val="24"/>
          <w:szCs w:val="21"/>
        </w:rPr>
        <w:t>)</w:t>
      </w:r>
      <w:r w:rsidR="00C5639D" w:rsidRPr="00C5639D">
        <w:rPr>
          <w:rFonts w:eastAsia="仿宋_GB2312" w:hint="eastAsia"/>
          <w:sz w:val="24"/>
          <w:szCs w:val="21"/>
        </w:rPr>
        <w:t>信息。</w:t>
      </w:r>
      <w:r w:rsidR="000F725D">
        <w:rPr>
          <w:rFonts w:eastAsia="仿宋_GB2312" w:hint="eastAsia"/>
          <w:sz w:val="24"/>
          <w:szCs w:val="21"/>
        </w:rPr>
        <w:t>这个</w:t>
      </w:r>
      <w:r w:rsidR="000F725D" w:rsidRPr="000F725D">
        <w:rPr>
          <w:rFonts w:eastAsia="仿宋_GB2312" w:hint="eastAsia"/>
          <w:sz w:val="24"/>
          <w:szCs w:val="21"/>
        </w:rPr>
        <w:t>自动编码器使用大量合成反射数据进行训练，并且可以适应各种因素，包括设置的几何形状和外观的属性。我们展示了我们的框架在</w:t>
      </w:r>
      <w:r w:rsidR="000F725D">
        <w:rPr>
          <w:rFonts w:eastAsia="仿宋_GB2312" w:hint="eastAsia"/>
          <w:sz w:val="24"/>
          <w:szCs w:val="21"/>
        </w:rPr>
        <w:t>大量</w:t>
      </w:r>
      <w:r w:rsidR="000F725D" w:rsidRPr="000F725D">
        <w:rPr>
          <w:rFonts w:eastAsia="仿宋_GB2312" w:hint="eastAsia"/>
          <w:sz w:val="24"/>
          <w:szCs w:val="21"/>
        </w:rPr>
        <w:t>各种物理材料上的有效性，使用了</w:t>
      </w:r>
      <w:r w:rsidR="000F725D">
        <w:rPr>
          <w:rFonts w:eastAsia="仿宋_GB2312" w:hint="eastAsia"/>
          <w:sz w:val="24"/>
          <w:szCs w:val="21"/>
        </w:rPr>
        <w:t>仅</w:t>
      </w:r>
      <w:r w:rsidR="000F725D" w:rsidRPr="000F725D">
        <w:rPr>
          <w:rFonts w:eastAsia="仿宋_GB2312" w:hint="eastAsia"/>
          <w:sz w:val="24"/>
          <w:szCs w:val="21"/>
        </w:rPr>
        <w:t>16~32</w:t>
      </w:r>
      <w:r w:rsidR="000F725D" w:rsidRPr="000F725D">
        <w:rPr>
          <w:rFonts w:eastAsia="仿宋_GB2312" w:hint="eastAsia"/>
          <w:sz w:val="24"/>
          <w:szCs w:val="21"/>
        </w:rPr>
        <w:t>个光照模式，</w:t>
      </w:r>
      <w:r w:rsidR="000F725D">
        <w:rPr>
          <w:rFonts w:eastAsia="仿宋_GB2312" w:hint="eastAsia"/>
          <w:sz w:val="24"/>
          <w:szCs w:val="21"/>
        </w:rPr>
        <w:t>对应了</w:t>
      </w:r>
      <w:r w:rsidR="000F725D" w:rsidRPr="000F725D">
        <w:rPr>
          <w:rFonts w:eastAsia="仿宋_GB2312" w:hint="eastAsia"/>
          <w:sz w:val="24"/>
          <w:szCs w:val="21"/>
        </w:rPr>
        <w:t>12~25</w:t>
      </w:r>
      <w:r w:rsidR="000F725D" w:rsidRPr="000F725D">
        <w:rPr>
          <w:rFonts w:eastAsia="仿宋_GB2312" w:hint="eastAsia"/>
          <w:sz w:val="24"/>
          <w:szCs w:val="21"/>
        </w:rPr>
        <w:t>秒的采集时间。</w:t>
      </w:r>
      <w:r w:rsidR="001F5BA8" w:rsidRPr="001F5BA8">
        <w:rPr>
          <w:rFonts w:eastAsia="仿宋_GB2312" w:hint="eastAsia"/>
          <w:sz w:val="24"/>
          <w:szCs w:val="21"/>
        </w:rPr>
        <w:t>我们还使用地面</w:t>
      </w:r>
      <w:r w:rsidR="001F5BA8">
        <w:rPr>
          <w:rFonts w:eastAsia="仿宋_GB2312" w:hint="eastAsia"/>
          <w:sz w:val="24"/>
          <w:szCs w:val="21"/>
        </w:rPr>
        <w:t>真实</w:t>
      </w:r>
      <w:r w:rsidR="001F5BA8" w:rsidRPr="001F5BA8">
        <w:rPr>
          <w:rFonts w:eastAsia="仿宋_GB2312" w:hint="eastAsia"/>
          <w:sz w:val="24"/>
          <w:szCs w:val="21"/>
        </w:rPr>
        <w:t>数据</w:t>
      </w:r>
      <w:r w:rsidR="001F5BA8">
        <w:rPr>
          <w:rFonts w:eastAsia="仿宋_GB2312" w:hint="eastAsia"/>
          <w:sz w:val="24"/>
          <w:szCs w:val="21"/>
        </w:rPr>
        <w:t>并</w:t>
      </w:r>
      <w:r w:rsidR="001F5BA8" w:rsidRPr="001F5BA8">
        <w:rPr>
          <w:rFonts w:eastAsia="仿宋_GB2312" w:hint="eastAsia"/>
          <w:sz w:val="24"/>
          <w:szCs w:val="21"/>
        </w:rPr>
        <w:t>拍摄照片验证我们的结果。我们的框架有助于提高</w:t>
      </w:r>
      <w:r w:rsidR="00B26947">
        <w:rPr>
          <w:rFonts w:eastAsia="仿宋_GB2312" w:hint="eastAsia"/>
          <w:sz w:val="24"/>
          <w:szCs w:val="21"/>
        </w:rPr>
        <w:t>新型</w:t>
      </w:r>
      <w:r w:rsidR="001F5BA8">
        <w:rPr>
          <w:rFonts w:eastAsia="仿宋_GB2312" w:hint="eastAsia"/>
          <w:sz w:val="24"/>
          <w:szCs w:val="21"/>
        </w:rPr>
        <w:t>的或</w:t>
      </w:r>
      <w:r w:rsidR="001F5BA8" w:rsidRPr="001F5BA8">
        <w:rPr>
          <w:rFonts w:eastAsia="仿宋_GB2312" w:hint="eastAsia"/>
          <w:sz w:val="24"/>
          <w:szCs w:val="21"/>
        </w:rPr>
        <w:t>现有</w:t>
      </w:r>
      <w:r w:rsidR="001F5BA8">
        <w:rPr>
          <w:rFonts w:eastAsia="仿宋_GB2312" w:hint="eastAsia"/>
          <w:sz w:val="24"/>
          <w:szCs w:val="21"/>
        </w:rPr>
        <w:t>的</w:t>
      </w:r>
      <w:r w:rsidR="001F5BA8" w:rsidRPr="001F5BA8">
        <w:rPr>
          <w:rFonts w:eastAsia="仿宋_GB2312" w:hint="eastAsia"/>
          <w:sz w:val="24"/>
          <w:szCs w:val="21"/>
        </w:rPr>
        <w:t>采集</w:t>
      </w:r>
      <w:r w:rsidR="001F5BA8">
        <w:rPr>
          <w:rFonts w:eastAsia="仿宋_GB2312" w:hint="eastAsia"/>
          <w:sz w:val="24"/>
          <w:szCs w:val="21"/>
        </w:rPr>
        <w:t>装置</w:t>
      </w:r>
      <w:r w:rsidR="001F5BA8" w:rsidRPr="001F5BA8">
        <w:rPr>
          <w:rFonts w:eastAsia="仿宋_GB2312" w:hint="eastAsia"/>
          <w:sz w:val="24"/>
          <w:szCs w:val="21"/>
        </w:rPr>
        <w:t>的</w:t>
      </w:r>
      <w:r w:rsidR="001F5BA8">
        <w:rPr>
          <w:rFonts w:eastAsia="仿宋_GB2312" w:hint="eastAsia"/>
          <w:sz w:val="24"/>
          <w:szCs w:val="21"/>
        </w:rPr>
        <w:t>反射率采集</w:t>
      </w:r>
      <w:r w:rsidR="001F5BA8" w:rsidRPr="001F5BA8">
        <w:rPr>
          <w:rFonts w:eastAsia="仿宋_GB2312" w:hint="eastAsia"/>
          <w:sz w:val="24"/>
          <w:szCs w:val="21"/>
        </w:rPr>
        <w:t>效率。</w:t>
      </w:r>
    </w:p>
    <w:p w:rsidR="00520562" w:rsidRDefault="00D97FC5" w:rsidP="00283C3B">
      <w:pPr>
        <w:pStyle w:val="a3"/>
        <w:spacing w:after="0" w:line="360" w:lineRule="auto"/>
        <w:ind w:firstLineChars="196" w:firstLine="472"/>
        <w:rPr>
          <w:rFonts w:ascii="仿宋_GB2312" w:eastAsia="仿宋_GB2312" w:hAnsi="宋体"/>
          <w:sz w:val="24"/>
        </w:rPr>
      </w:pPr>
      <w:r>
        <w:rPr>
          <w:rFonts w:ascii="仿宋_GB2312" w:eastAsia="仿宋_GB2312" w:hAnsi="黑体" w:hint="eastAsia"/>
          <w:b/>
          <w:sz w:val="24"/>
        </w:rPr>
        <w:t>关键词</w:t>
      </w:r>
      <w:r>
        <w:rPr>
          <w:rFonts w:ascii="仿宋_GB2312" w:eastAsia="仿宋_GB2312" w:hAnsi="宋体" w:hint="eastAsia"/>
          <w:sz w:val="24"/>
        </w:rPr>
        <w:t>：</w:t>
      </w:r>
      <w:r>
        <w:rPr>
          <w:rFonts w:ascii="仿宋_GB2312" w:eastAsia="仿宋_GB2312" w:hAnsi="宋体"/>
          <w:sz w:val="24"/>
        </w:rPr>
        <w:t xml:space="preserve"> </w:t>
      </w:r>
      <w:r w:rsidR="00DC0C6D" w:rsidRPr="00DC0C6D">
        <w:rPr>
          <w:rFonts w:ascii="仿宋_GB2312" w:eastAsia="仿宋_GB2312" w:hAnsi="宋体" w:hint="eastAsia"/>
          <w:sz w:val="24"/>
        </w:rPr>
        <w:t>反射率采集</w:t>
      </w:r>
      <w:r w:rsidR="00DC0C6D">
        <w:rPr>
          <w:rFonts w:ascii="仿宋_GB2312" w:eastAsia="仿宋_GB2312" w:hAnsi="宋体" w:hint="eastAsia"/>
          <w:sz w:val="24"/>
        </w:rPr>
        <w:t>，</w:t>
      </w:r>
      <w:r w:rsidR="00DC0C6D" w:rsidRPr="00DC0C6D">
        <w:rPr>
          <w:rFonts w:ascii="仿宋_GB2312" w:eastAsia="仿宋_GB2312" w:hAnsi="宋体" w:hint="eastAsia"/>
          <w:sz w:val="24"/>
        </w:rPr>
        <w:t>最佳采样，照明模式，SV-BRDF</w:t>
      </w:r>
    </w:p>
    <w:p w:rsidR="00520562" w:rsidRPr="0077586F" w:rsidRDefault="00520562" w:rsidP="00283C3B">
      <w:pPr>
        <w:pStyle w:val="a3"/>
        <w:spacing w:after="0" w:line="360" w:lineRule="auto"/>
        <w:ind w:firstLineChars="0" w:firstLine="0"/>
        <w:rPr>
          <w:rFonts w:ascii="宋体" w:hAnsi="宋体"/>
          <w:szCs w:val="21"/>
        </w:rPr>
      </w:pPr>
    </w:p>
    <w:p w:rsidR="00520562" w:rsidRDefault="00D97FC5" w:rsidP="00283C3B">
      <w:pPr>
        <w:pStyle w:val="af"/>
        <w:spacing w:before="0" w:after="0" w:line="360" w:lineRule="auto"/>
        <w:rPr>
          <w:sz w:val="30"/>
          <w:szCs w:val="30"/>
        </w:rPr>
      </w:pPr>
      <w:bookmarkStart w:id="2" w:name="_Toc94705486"/>
      <w:bookmarkStart w:id="3" w:name="_Toc8028252"/>
      <w:r>
        <w:rPr>
          <w:sz w:val="30"/>
          <w:szCs w:val="30"/>
        </w:rPr>
        <w:lastRenderedPageBreak/>
        <w:t>Abstract</w:t>
      </w:r>
      <w:bookmarkEnd w:id="2"/>
      <w:bookmarkEnd w:id="3"/>
    </w:p>
    <w:p w:rsidR="00A20CD1" w:rsidRPr="00B02F10" w:rsidRDefault="00F010E1" w:rsidP="00F010E1">
      <w:pPr>
        <w:pStyle w:val="a3"/>
        <w:spacing w:line="360" w:lineRule="auto"/>
        <w:ind w:firstLine="210"/>
      </w:pPr>
      <w:r w:rsidRPr="00B02F10">
        <w:t>We propose a novel framework that automatically learns the lighting patterns for efficient reflectance acquisition, as well as how to faithfully reconstruct spatially varying anisotropic BRDFs and local frames from measurements under such patterns. The core of our framework is an asymmetric deep autoencoder, consisting of a nonnegative, linear encoder which directly corresponds to the lighting patterns used in physical acquisition, and a stacked, nonlinear decoder which computationally recovers the BRDF information from captured photographs. The autoencoder is trained with a large amount of synthetic reflectance data, and can adapt to various factors, including the geometry of the setup and the properties of appearance. We demonstrate the effectiveness of our framework on a wide range of physical materials, using as few as16</w:t>
      </w:r>
      <w:r w:rsidRPr="00B02F10">
        <w:rPr>
          <w:rFonts w:ascii="Cambria Math" w:hAnsi="Cambria Math" w:cs="Cambria Math"/>
        </w:rPr>
        <w:t>∼</w:t>
      </w:r>
      <w:r w:rsidRPr="00B02F10">
        <w:t>32 lighting patterns, which correspond to 12</w:t>
      </w:r>
      <w:r w:rsidRPr="00B02F10">
        <w:rPr>
          <w:rFonts w:ascii="Cambria Math" w:hAnsi="Cambria Math" w:cs="Cambria Math"/>
        </w:rPr>
        <w:t>∼</w:t>
      </w:r>
      <w:r w:rsidRPr="00B02F10">
        <w:t>25 seconds of acquisition time. We also validate our results with the ground truth data and captured photographs. Our framework is useful for increasing the efficiency in both novel and existing acquisition setups.</w:t>
      </w:r>
    </w:p>
    <w:p w:rsidR="00520562" w:rsidRDefault="00D97FC5" w:rsidP="00283C3B">
      <w:pPr>
        <w:pStyle w:val="a3"/>
        <w:spacing w:after="0" w:line="360" w:lineRule="auto"/>
        <w:ind w:firstLineChars="0"/>
      </w:pPr>
      <w:r>
        <w:rPr>
          <w:rFonts w:eastAsia="黑体"/>
          <w:b/>
        </w:rPr>
        <w:t>Keywords</w:t>
      </w:r>
      <w:r>
        <w:rPr>
          <w:rFonts w:eastAsia="黑体"/>
          <w:b/>
        </w:rPr>
        <w:t>：</w:t>
      </w:r>
      <w:r w:rsidR="00F010E1" w:rsidRPr="00F010E1">
        <w:rPr>
          <w:szCs w:val="20"/>
        </w:rPr>
        <w:t>reflectance acquisition, optimal sampling,</w:t>
      </w:r>
      <w:r w:rsidR="000F2580">
        <w:rPr>
          <w:szCs w:val="20"/>
        </w:rPr>
        <w:t xml:space="preserve"> </w:t>
      </w:r>
      <w:r w:rsidR="00F010E1" w:rsidRPr="00F010E1">
        <w:rPr>
          <w:szCs w:val="20"/>
        </w:rPr>
        <w:t>lighting patterns, SV-BRDF</w:t>
      </w:r>
    </w:p>
    <w:p w:rsidR="00520562" w:rsidRDefault="00520562" w:rsidP="00283C3B">
      <w:pPr>
        <w:pStyle w:val="a3"/>
        <w:spacing w:after="0" w:line="360" w:lineRule="auto"/>
        <w:ind w:firstLineChars="200" w:firstLine="480"/>
        <w:rPr>
          <w:sz w:val="24"/>
          <w:szCs w:val="20"/>
        </w:rPr>
      </w:pPr>
    </w:p>
    <w:p w:rsidR="00520562" w:rsidRPr="00B02F10" w:rsidRDefault="00D97FC5" w:rsidP="00283C3B">
      <w:pPr>
        <w:pStyle w:val="af"/>
        <w:spacing w:before="0" w:after="0" w:line="360" w:lineRule="auto"/>
        <w:jc w:val="both"/>
        <w:rPr>
          <w:rFonts w:ascii="宋体" w:eastAsia="宋体" w:hAnsi="宋体"/>
          <w:sz w:val="30"/>
          <w:szCs w:val="30"/>
        </w:rPr>
      </w:pPr>
      <w:bookmarkStart w:id="4" w:name="_Toc94705527"/>
      <w:r w:rsidRPr="00B02F10">
        <w:rPr>
          <w:rFonts w:ascii="宋体" w:eastAsia="宋体" w:hAnsi="宋体"/>
          <w:sz w:val="30"/>
          <w:szCs w:val="30"/>
        </w:rPr>
        <w:lastRenderedPageBreak/>
        <w:t>1引言</w:t>
      </w:r>
    </w:p>
    <w:p w:rsidR="00520562" w:rsidRDefault="00051150" w:rsidP="009B3498">
      <w:pPr>
        <w:widowControl/>
        <w:autoSpaceDE w:val="0"/>
        <w:autoSpaceDN w:val="0"/>
        <w:adjustRightInd w:val="0"/>
        <w:spacing w:line="360" w:lineRule="auto"/>
        <w:ind w:firstLine="480"/>
        <w:rPr>
          <w:rFonts w:eastAsia="仿宋_GB2312"/>
          <w:sz w:val="24"/>
          <w:szCs w:val="21"/>
        </w:rPr>
      </w:pPr>
      <w:r w:rsidRPr="00051150">
        <w:rPr>
          <w:rFonts w:eastAsia="仿宋_GB2312" w:hint="eastAsia"/>
          <w:sz w:val="24"/>
          <w:szCs w:val="21"/>
        </w:rPr>
        <w:t>从现实世界中获取</w:t>
      </w:r>
      <w:r w:rsidR="00061DCB" w:rsidRPr="00051150">
        <w:rPr>
          <w:rFonts w:eastAsia="仿宋_GB2312" w:hint="eastAsia"/>
          <w:sz w:val="24"/>
          <w:szCs w:val="21"/>
        </w:rPr>
        <w:t>数字化</w:t>
      </w:r>
      <w:r w:rsidRPr="00051150">
        <w:rPr>
          <w:rFonts w:eastAsia="仿宋_GB2312" w:hint="eastAsia"/>
          <w:sz w:val="24"/>
          <w:szCs w:val="21"/>
        </w:rPr>
        <w:t>高质量的材料外观是一个至关重要且具有挑战性的问题，</w:t>
      </w:r>
      <w:r>
        <w:rPr>
          <w:rFonts w:eastAsia="仿宋_GB2312" w:hint="eastAsia"/>
          <w:sz w:val="24"/>
          <w:szCs w:val="21"/>
        </w:rPr>
        <w:t>可以</w:t>
      </w:r>
      <w:r w:rsidRPr="00051150">
        <w:rPr>
          <w:rFonts w:eastAsia="仿宋_GB2312" w:hint="eastAsia"/>
          <w:sz w:val="24"/>
          <w:szCs w:val="21"/>
        </w:rPr>
        <w:t>应用</w:t>
      </w:r>
      <w:r>
        <w:rPr>
          <w:rFonts w:eastAsia="仿宋_GB2312" w:hint="eastAsia"/>
          <w:sz w:val="24"/>
          <w:szCs w:val="21"/>
        </w:rPr>
        <w:t>在</w:t>
      </w:r>
      <w:r w:rsidR="00FF7940">
        <w:rPr>
          <w:rFonts w:eastAsia="仿宋_GB2312" w:hint="eastAsia"/>
          <w:sz w:val="24"/>
          <w:szCs w:val="21"/>
        </w:rPr>
        <w:t>视觉</w:t>
      </w:r>
      <w:r w:rsidRPr="00051150">
        <w:rPr>
          <w:rFonts w:eastAsia="仿宋_GB2312" w:hint="eastAsia"/>
          <w:sz w:val="24"/>
          <w:szCs w:val="21"/>
        </w:rPr>
        <w:t>效果，电子商务，产品设计和娱乐</w:t>
      </w:r>
      <w:r>
        <w:rPr>
          <w:rFonts w:eastAsia="仿宋_GB2312" w:hint="eastAsia"/>
          <w:sz w:val="24"/>
          <w:szCs w:val="21"/>
        </w:rPr>
        <w:t>上</w:t>
      </w:r>
      <w:r w:rsidRPr="00051150">
        <w:rPr>
          <w:rFonts w:eastAsia="仿宋_GB2312" w:hint="eastAsia"/>
          <w:sz w:val="24"/>
          <w:szCs w:val="21"/>
        </w:rPr>
        <w:t>。</w:t>
      </w:r>
      <w:r w:rsidR="007A4917" w:rsidRPr="007A4917">
        <w:rPr>
          <w:rFonts w:eastAsia="仿宋_GB2312" w:hint="eastAsia"/>
          <w:sz w:val="24"/>
          <w:szCs w:val="21"/>
        </w:rPr>
        <w:t>一个</w:t>
      </w:r>
      <w:r w:rsidR="007A4917">
        <w:rPr>
          <w:rFonts w:eastAsia="仿宋_GB2312" w:hint="eastAsia"/>
          <w:sz w:val="24"/>
          <w:szCs w:val="21"/>
        </w:rPr>
        <w:t>最</w:t>
      </w:r>
      <w:r w:rsidR="007A4917" w:rsidRPr="007A4917">
        <w:rPr>
          <w:rFonts w:eastAsia="仿宋_GB2312" w:hint="eastAsia"/>
          <w:sz w:val="24"/>
          <w:szCs w:val="21"/>
        </w:rPr>
        <w:t>基本</w:t>
      </w:r>
      <w:r w:rsidR="007A4917">
        <w:rPr>
          <w:rFonts w:eastAsia="仿宋_GB2312" w:hint="eastAsia"/>
          <w:sz w:val="24"/>
          <w:szCs w:val="21"/>
        </w:rPr>
        <w:t>的难题</w:t>
      </w:r>
      <w:r w:rsidR="007A4917" w:rsidRPr="007A4917">
        <w:rPr>
          <w:rFonts w:eastAsia="仿宋_GB2312" w:hint="eastAsia"/>
          <w:sz w:val="24"/>
          <w:szCs w:val="21"/>
        </w:rPr>
        <w:t>是材料外观的复杂性。它可以建模为空间变化的双向反射分布函数（</w:t>
      </w:r>
      <w:r w:rsidR="007A4917" w:rsidRPr="007A4917">
        <w:rPr>
          <w:rFonts w:eastAsia="仿宋_GB2312" w:hint="eastAsia"/>
          <w:sz w:val="24"/>
          <w:szCs w:val="21"/>
        </w:rPr>
        <w:t>SVBRDF</w:t>
      </w:r>
      <w:r w:rsidR="007A4917" w:rsidRPr="007A4917">
        <w:rPr>
          <w:rFonts w:eastAsia="仿宋_GB2312" w:hint="eastAsia"/>
          <w:sz w:val="24"/>
          <w:szCs w:val="21"/>
        </w:rPr>
        <w:t>），这是一种随位置，光照和</w:t>
      </w:r>
      <w:r w:rsidR="007A4917">
        <w:rPr>
          <w:rFonts w:eastAsia="仿宋_GB2312" w:hint="eastAsia"/>
          <w:sz w:val="24"/>
          <w:szCs w:val="21"/>
        </w:rPr>
        <w:t>视角</w:t>
      </w:r>
      <w:r w:rsidR="007A4917" w:rsidRPr="007A4917">
        <w:rPr>
          <w:rFonts w:eastAsia="仿宋_GB2312" w:hint="eastAsia"/>
          <w:sz w:val="24"/>
          <w:szCs w:val="21"/>
        </w:rPr>
        <w:t>方向而变化的</w:t>
      </w:r>
      <w:r w:rsidR="002532F0">
        <w:rPr>
          <w:rFonts w:eastAsia="仿宋_GB2312"/>
          <w:sz w:val="24"/>
          <w:szCs w:val="21"/>
        </w:rPr>
        <w:t>6</w:t>
      </w:r>
      <w:r w:rsidR="002532F0">
        <w:rPr>
          <w:rFonts w:eastAsia="仿宋_GB2312" w:hint="eastAsia"/>
          <w:sz w:val="24"/>
          <w:szCs w:val="21"/>
        </w:rPr>
        <w:t>维</w:t>
      </w:r>
      <w:r w:rsidR="007A4917" w:rsidRPr="007A4917">
        <w:rPr>
          <w:rFonts w:eastAsia="仿宋_GB2312" w:hint="eastAsia"/>
          <w:sz w:val="24"/>
          <w:szCs w:val="21"/>
        </w:rPr>
        <w:t>函数。</w:t>
      </w:r>
      <w:r w:rsidR="00406558" w:rsidRPr="00406558">
        <w:rPr>
          <w:rFonts w:eastAsia="仿宋_GB2312" w:hint="eastAsia"/>
          <w:sz w:val="24"/>
          <w:szCs w:val="21"/>
        </w:rPr>
        <w:t>用传统的</w:t>
      </w:r>
      <w:proofErr w:type="gramStart"/>
      <w:r w:rsidR="004D1D1F">
        <w:rPr>
          <w:rFonts w:eastAsia="仿宋_GB2312"/>
          <w:sz w:val="24"/>
          <w:szCs w:val="21"/>
        </w:rPr>
        <w:t>”</w:t>
      </w:r>
      <w:proofErr w:type="spellStart"/>
      <w:proofErr w:type="gramEnd"/>
      <w:r w:rsidR="001F3FFC" w:rsidRPr="001F3FFC">
        <w:rPr>
          <w:rFonts w:eastAsia="仿宋_GB2312"/>
          <w:sz w:val="24"/>
          <w:szCs w:val="21"/>
        </w:rPr>
        <w:t>Gonioreflectometer</w:t>
      </w:r>
      <w:proofErr w:type="spellEnd"/>
      <w:r w:rsidR="004D1D1F">
        <w:rPr>
          <w:rFonts w:eastAsia="仿宋_GB2312"/>
          <w:sz w:val="24"/>
          <w:szCs w:val="21"/>
        </w:rPr>
        <w:t>”</w:t>
      </w:r>
      <w:r w:rsidR="001F3FFC" w:rsidRPr="001F3FFC">
        <w:rPr>
          <w:rFonts w:eastAsia="仿宋_GB2312" w:hint="eastAsia"/>
          <w:sz w:val="24"/>
          <w:szCs w:val="21"/>
        </w:rPr>
        <w:t xml:space="preserve"> </w:t>
      </w:r>
      <w:r w:rsidR="001F3FFC" w:rsidRPr="00406558">
        <w:rPr>
          <w:rFonts w:eastAsia="仿宋_GB2312" w:hint="eastAsia"/>
          <w:sz w:val="24"/>
          <w:szCs w:val="21"/>
        </w:rPr>
        <w:t>[Dana et al.1999; Lawrence et al.2006]</w:t>
      </w:r>
      <w:r w:rsidR="00406558" w:rsidRPr="00406558">
        <w:rPr>
          <w:rFonts w:eastAsia="仿宋_GB2312" w:hint="eastAsia"/>
          <w:sz w:val="24"/>
          <w:szCs w:val="21"/>
        </w:rPr>
        <w:t>直接捕获平面样品的</w:t>
      </w:r>
      <w:r w:rsidR="00406558" w:rsidRPr="00406558">
        <w:rPr>
          <w:rFonts w:eastAsia="仿宋_GB2312" w:hint="eastAsia"/>
          <w:sz w:val="24"/>
          <w:szCs w:val="21"/>
        </w:rPr>
        <w:t>SVBRDF</w:t>
      </w:r>
      <w:r w:rsidR="001F3FFC">
        <w:rPr>
          <w:rFonts w:eastAsia="仿宋_GB2312" w:hint="eastAsia"/>
          <w:sz w:val="24"/>
          <w:szCs w:val="21"/>
        </w:rPr>
        <w:t>，</w:t>
      </w:r>
      <w:r w:rsidR="00406558" w:rsidRPr="00406558">
        <w:rPr>
          <w:rFonts w:eastAsia="仿宋_GB2312" w:hint="eastAsia"/>
          <w:sz w:val="24"/>
          <w:szCs w:val="21"/>
        </w:rPr>
        <w:t>要求从</w:t>
      </w:r>
      <w:r w:rsidR="001F3FFC">
        <w:rPr>
          <w:rFonts w:eastAsia="仿宋_GB2312" w:hint="eastAsia"/>
          <w:sz w:val="24"/>
          <w:szCs w:val="21"/>
        </w:rPr>
        <w:t>光照</w:t>
      </w:r>
      <w:r w:rsidR="00406558" w:rsidRPr="00406558">
        <w:rPr>
          <w:rFonts w:eastAsia="仿宋_GB2312" w:hint="eastAsia"/>
          <w:sz w:val="24"/>
          <w:szCs w:val="21"/>
        </w:rPr>
        <w:t>和视</w:t>
      </w:r>
      <w:r w:rsidR="001F3FFC">
        <w:rPr>
          <w:rFonts w:eastAsia="仿宋_GB2312" w:hint="eastAsia"/>
          <w:sz w:val="24"/>
          <w:szCs w:val="21"/>
        </w:rPr>
        <w:t>角</w:t>
      </w:r>
      <w:r w:rsidR="00406558" w:rsidRPr="00406558">
        <w:rPr>
          <w:rFonts w:eastAsia="仿宋_GB2312" w:hint="eastAsia"/>
          <w:sz w:val="24"/>
          <w:szCs w:val="21"/>
        </w:rPr>
        <w:t>方向的所有可能组合中拍摄数千甚至数百万张照片，以便充分采样高频特征，例如清晰的高光。</w:t>
      </w:r>
      <w:r w:rsidR="001F3FFC" w:rsidRPr="001F3FFC">
        <w:rPr>
          <w:rFonts w:eastAsia="仿宋_GB2312" w:hint="eastAsia"/>
          <w:sz w:val="24"/>
          <w:szCs w:val="21"/>
        </w:rPr>
        <w:t>这使得该方法在时间和存储方面</w:t>
      </w:r>
      <w:r w:rsidR="001F3FFC">
        <w:rPr>
          <w:rFonts w:eastAsia="仿宋_GB2312" w:hint="eastAsia"/>
          <w:sz w:val="24"/>
          <w:szCs w:val="21"/>
        </w:rPr>
        <w:t>的代价</w:t>
      </w:r>
      <w:r w:rsidR="001F3FFC" w:rsidRPr="001F3FFC">
        <w:rPr>
          <w:rFonts w:eastAsia="仿宋_GB2312" w:hint="eastAsia"/>
          <w:sz w:val="24"/>
          <w:szCs w:val="21"/>
        </w:rPr>
        <w:t>都非常</w:t>
      </w:r>
      <w:r w:rsidR="00116EBB">
        <w:rPr>
          <w:rFonts w:eastAsia="仿宋_GB2312" w:hint="eastAsia"/>
          <w:sz w:val="24"/>
          <w:szCs w:val="21"/>
        </w:rPr>
        <w:t>高</w:t>
      </w:r>
      <w:r w:rsidR="001F3FFC" w:rsidRPr="001F3FFC">
        <w:rPr>
          <w:rFonts w:eastAsia="仿宋_GB2312" w:hint="eastAsia"/>
          <w:sz w:val="24"/>
          <w:szCs w:val="21"/>
        </w:rPr>
        <w:t>。</w:t>
      </w:r>
    </w:p>
    <w:p w:rsidR="009B3498" w:rsidRDefault="009B3498" w:rsidP="009B3498">
      <w:pPr>
        <w:widowControl/>
        <w:autoSpaceDE w:val="0"/>
        <w:autoSpaceDN w:val="0"/>
        <w:adjustRightInd w:val="0"/>
        <w:spacing w:line="360" w:lineRule="auto"/>
        <w:ind w:firstLine="480"/>
        <w:rPr>
          <w:rFonts w:eastAsia="仿宋_GB2312"/>
          <w:sz w:val="24"/>
          <w:szCs w:val="21"/>
        </w:rPr>
      </w:pPr>
      <w:r w:rsidRPr="009B3498">
        <w:rPr>
          <w:rFonts w:eastAsia="仿宋_GB2312" w:hint="eastAsia"/>
          <w:sz w:val="24"/>
          <w:szCs w:val="21"/>
        </w:rPr>
        <w:t>在过去几年中，已经进行了大量研究以提高反射率获取的效率。</w:t>
      </w:r>
      <w:r w:rsidR="000B4087" w:rsidRPr="000B3FC4">
        <w:rPr>
          <w:rFonts w:eastAsia="仿宋_GB2312" w:hint="eastAsia"/>
          <w:sz w:val="24"/>
          <w:szCs w:val="21"/>
        </w:rPr>
        <w:t>一类流行</w:t>
      </w:r>
      <w:r w:rsidR="000B4087">
        <w:rPr>
          <w:rFonts w:eastAsia="仿宋_GB2312" w:hint="eastAsia"/>
          <w:sz w:val="24"/>
          <w:szCs w:val="21"/>
        </w:rPr>
        <w:t>的</w:t>
      </w:r>
      <w:r w:rsidR="000B3FC4" w:rsidRPr="000B3FC4">
        <w:rPr>
          <w:rFonts w:eastAsia="仿宋_GB2312" w:hint="eastAsia"/>
          <w:sz w:val="24"/>
          <w:szCs w:val="21"/>
        </w:rPr>
        <w:t>用于高质量采集</w:t>
      </w:r>
      <w:r w:rsidR="000B3FC4" w:rsidRPr="000B3FC4">
        <w:rPr>
          <w:rFonts w:eastAsia="仿宋_GB2312" w:hint="eastAsia"/>
          <w:sz w:val="24"/>
          <w:szCs w:val="21"/>
        </w:rPr>
        <w:t>SVBRDF</w:t>
      </w:r>
      <w:r w:rsidR="000B3FC4" w:rsidRPr="000B3FC4">
        <w:rPr>
          <w:rFonts w:eastAsia="仿宋_GB2312" w:hint="eastAsia"/>
          <w:sz w:val="24"/>
          <w:szCs w:val="21"/>
        </w:rPr>
        <w:t>的方法</w:t>
      </w:r>
      <w:r w:rsidR="000B3FC4">
        <w:rPr>
          <w:rFonts w:eastAsia="仿宋_GB2312" w:hint="eastAsia"/>
          <w:sz w:val="24"/>
          <w:szCs w:val="21"/>
        </w:rPr>
        <w:t>是</w:t>
      </w:r>
      <w:r w:rsidR="000B3FC4" w:rsidRPr="000B3FC4">
        <w:rPr>
          <w:rFonts w:eastAsia="仿宋_GB2312" w:hint="eastAsia"/>
          <w:sz w:val="24"/>
          <w:szCs w:val="21"/>
        </w:rPr>
        <w:t>基于</w:t>
      </w:r>
      <w:r w:rsidR="0044285A">
        <w:rPr>
          <w:rFonts w:eastAsia="仿宋_GB2312" w:hint="eastAsia"/>
          <w:sz w:val="24"/>
          <w:szCs w:val="21"/>
        </w:rPr>
        <w:t>一些</w:t>
      </w:r>
      <w:r w:rsidR="000B3FC4" w:rsidRPr="000B3FC4">
        <w:rPr>
          <w:rFonts w:eastAsia="仿宋_GB2312" w:hint="eastAsia"/>
          <w:sz w:val="24"/>
          <w:szCs w:val="21"/>
        </w:rPr>
        <w:t>复杂的照明模式。</w:t>
      </w:r>
      <w:r w:rsidR="0044285A" w:rsidRPr="0044285A">
        <w:rPr>
          <w:rFonts w:eastAsia="仿宋_GB2312" w:hint="eastAsia"/>
          <w:sz w:val="24"/>
          <w:szCs w:val="21"/>
        </w:rPr>
        <w:t>这种系统不是一次使用单个光源，而是</w:t>
      </w:r>
      <w:r w:rsidR="004D1D1F">
        <w:rPr>
          <w:rFonts w:eastAsia="仿宋_GB2312" w:hint="eastAsia"/>
          <w:sz w:val="24"/>
          <w:szCs w:val="21"/>
        </w:rPr>
        <w:t>由</w:t>
      </w:r>
      <w:r w:rsidR="0044285A" w:rsidRPr="0044285A">
        <w:rPr>
          <w:rFonts w:eastAsia="仿宋_GB2312" w:hint="eastAsia"/>
          <w:sz w:val="24"/>
          <w:szCs w:val="21"/>
        </w:rPr>
        <w:t>许多强度可编程</w:t>
      </w:r>
      <w:r w:rsidR="0066339F">
        <w:rPr>
          <w:rFonts w:eastAsia="仿宋_GB2312" w:hint="eastAsia"/>
          <w:sz w:val="24"/>
          <w:szCs w:val="21"/>
        </w:rPr>
        <w:t>的</w:t>
      </w:r>
      <w:r w:rsidR="0044285A" w:rsidRPr="0044285A">
        <w:rPr>
          <w:rFonts w:eastAsia="仿宋_GB2312" w:hint="eastAsia"/>
          <w:sz w:val="24"/>
          <w:szCs w:val="21"/>
        </w:rPr>
        <w:t>光源</w:t>
      </w:r>
      <w:r w:rsidR="0044285A">
        <w:rPr>
          <w:rFonts w:eastAsia="仿宋_GB2312" w:hint="eastAsia"/>
          <w:sz w:val="24"/>
          <w:szCs w:val="21"/>
        </w:rPr>
        <w:t>在</w:t>
      </w:r>
      <w:r w:rsidR="0044285A" w:rsidRPr="0044285A">
        <w:rPr>
          <w:rFonts w:eastAsia="仿宋_GB2312" w:hint="eastAsia"/>
          <w:sz w:val="24"/>
          <w:szCs w:val="21"/>
        </w:rPr>
        <w:t>平面物理样本</w:t>
      </w:r>
      <w:r w:rsidR="004D1D1F">
        <w:rPr>
          <w:rFonts w:eastAsia="仿宋_GB2312" w:hint="eastAsia"/>
          <w:sz w:val="24"/>
          <w:szCs w:val="21"/>
        </w:rPr>
        <w:t>上</w:t>
      </w:r>
      <w:r w:rsidR="0044285A" w:rsidRPr="0044285A">
        <w:rPr>
          <w:rFonts w:eastAsia="仿宋_GB2312" w:hint="eastAsia"/>
          <w:sz w:val="24"/>
          <w:szCs w:val="21"/>
        </w:rPr>
        <w:t>同时照射，有效地形成不同的</w:t>
      </w:r>
      <w:r w:rsidR="004D1D1F">
        <w:rPr>
          <w:rFonts w:eastAsia="仿宋_GB2312" w:hint="eastAsia"/>
          <w:sz w:val="24"/>
          <w:szCs w:val="21"/>
        </w:rPr>
        <w:t>照明模式</w:t>
      </w:r>
      <w:r w:rsidR="0044285A" w:rsidRPr="0044285A">
        <w:rPr>
          <w:rFonts w:eastAsia="仿宋_GB2312" w:hint="eastAsia"/>
          <w:sz w:val="24"/>
          <w:szCs w:val="21"/>
        </w:rPr>
        <w:t>。</w:t>
      </w:r>
      <w:r w:rsidR="004D1D1F" w:rsidRPr="004D1D1F">
        <w:rPr>
          <w:rFonts w:eastAsia="仿宋_GB2312" w:hint="eastAsia"/>
          <w:sz w:val="24"/>
          <w:szCs w:val="21"/>
        </w:rPr>
        <w:t>然后用相机拍摄相应的照片，并从这些测量值重建反射率。代表作品包括</w:t>
      </w:r>
      <w:r w:rsidR="007D3429" w:rsidRPr="00452A90">
        <w:t>Light</w:t>
      </w:r>
      <w:r w:rsidR="00AB7C9F">
        <w:t xml:space="preserve"> </w:t>
      </w:r>
      <w:r w:rsidR="007D3429" w:rsidRPr="00452A90">
        <w:t>stage</w:t>
      </w:r>
      <w:r w:rsidR="007D3429">
        <w:t xml:space="preserve"> </w:t>
      </w:r>
      <w:r w:rsidR="004D1D1F" w:rsidRPr="004D1D1F">
        <w:rPr>
          <w:rFonts w:eastAsia="仿宋_GB2312"/>
          <w:sz w:val="24"/>
          <w:szCs w:val="21"/>
        </w:rPr>
        <w:t>[</w:t>
      </w:r>
      <w:proofErr w:type="spellStart"/>
      <w:r w:rsidR="004D1D1F" w:rsidRPr="004D1D1F">
        <w:rPr>
          <w:rFonts w:eastAsia="仿宋_GB2312"/>
          <w:sz w:val="24"/>
          <w:szCs w:val="21"/>
        </w:rPr>
        <w:t>Ghoshet</w:t>
      </w:r>
      <w:proofErr w:type="spellEnd"/>
      <w:r w:rsidR="004D1D1F" w:rsidRPr="004D1D1F">
        <w:rPr>
          <w:rFonts w:eastAsia="仿宋_GB2312"/>
          <w:sz w:val="24"/>
          <w:szCs w:val="21"/>
        </w:rPr>
        <w:t xml:space="preserve"> al.2009; </w:t>
      </w:r>
      <w:proofErr w:type="spellStart"/>
      <w:r w:rsidR="004D1D1F" w:rsidRPr="004D1D1F">
        <w:rPr>
          <w:rFonts w:eastAsia="仿宋_GB2312"/>
          <w:sz w:val="24"/>
          <w:szCs w:val="21"/>
        </w:rPr>
        <w:t>Tunwattanapong</w:t>
      </w:r>
      <w:proofErr w:type="spellEnd"/>
      <w:r w:rsidR="004D1D1F" w:rsidRPr="004D1D1F">
        <w:rPr>
          <w:rFonts w:eastAsia="仿宋_GB2312"/>
          <w:sz w:val="24"/>
          <w:szCs w:val="21"/>
        </w:rPr>
        <w:t xml:space="preserve"> et al.2013]</w:t>
      </w:r>
      <w:r w:rsidR="004D1D1F" w:rsidRPr="004D1D1F">
        <w:rPr>
          <w:rFonts w:eastAsia="仿宋_GB2312" w:hint="eastAsia"/>
          <w:sz w:val="24"/>
          <w:szCs w:val="21"/>
        </w:rPr>
        <w:t>，</w:t>
      </w:r>
      <w:r w:rsidR="007D3429" w:rsidRPr="007D3429">
        <w:rPr>
          <w:rFonts w:eastAsia="仿宋_GB2312"/>
          <w:sz w:val="24"/>
          <w:szCs w:val="21"/>
        </w:rPr>
        <w:t>Linear light source reflectometry</w:t>
      </w:r>
      <w:r w:rsidR="007D3429">
        <w:rPr>
          <w:rFonts w:eastAsia="仿宋_GB2312"/>
          <w:sz w:val="24"/>
          <w:szCs w:val="21"/>
        </w:rPr>
        <w:t xml:space="preserve"> </w:t>
      </w:r>
      <w:r w:rsidR="004D1D1F" w:rsidRPr="004D1D1F">
        <w:rPr>
          <w:rFonts w:eastAsia="仿宋_GB2312"/>
          <w:sz w:val="24"/>
          <w:szCs w:val="21"/>
        </w:rPr>
        <w:t>[Chen et al.2014; Gardner et al.2003]</w:t>
      </w:r>
      <w:r w:rsidR="004D1D1F" w:rsidRPr="004D1D1F">
        <w:rPr>
          <w:rFonts w:eastAsia="仿宋_GB2312" w:hint="eastAsia"/>
          <w:sz w:val="24"/>
          <w:szCs w:val="21"/>
        </w:rPr>
        <w:t>，</w:t>
      </w:r>
      <w:r w:rsidR="004D1D1F" w:rsidRPr="004D1D1F">
        <w:rPr>
          <w:rFonts w:eastAsia="仿宋_GB2312"/>
          <w:sz w:val="24"/>
          <w:szCs w:val="21"/>
        </w:rPr>
        <w:t>LCD-based setup [</w:t>
      </w:r>
      <w:proofErr w:type="spellStart"/>
      <w:r w:rsidR="004D1D1F" w:rsidRPr="004D1D1F">
        <w:rPr>
          <w:rFonts w:eastAsia="仿宋_GB2312"/>
          <w:sz w:val="24"/>
          <w:szCs w:val="21"/>
        </w:rPr>
        <w:t>Aittala</w:t>
      </w:r>
      <w:proofErr w:type="spellEnd"/>
      <w:r w:rsidR="004D1D1F" w:rsidRPr="004D1D1F">
        <w:rPr>
          <w:rFonts w:eastAsia="仿宋_GB2312"/>
          <w:sz w:val="24"/>
          <w:szCs w:val="21"/>
        </w:rPr>
        <w:t xml:space="preserve"> et al.2013]</w:t>
      </w:r>
      <w:r w:rsidR="004D1D1F" w:rsidRPr="004D1D1F">
        <w:rPr>
          <w:rFonts w:eastAsia="仿宋_GB2312" w:hint="eastAsia"/>
          <w:sz w:val="24"/>
          <w:szCs w:val="21"/>
        </w:rPr>
        <w:t>。然而，在一般环境中仍然需要数百张照片</w:t>
      </w:r>
      <w:r w:rsidR="004D1D1F" w:rsidRPr="004D1D1F">
        <w:rPr>
          <w:rFonts w:eastAsia="仿宋_GB2312" w:hint="eastAsia"/>
          <w:sz w:val="24"/>
          <w:szCs w:val="21"/>
        </w:rPr>
        <w:t>[Chen et al.2014]</w:t>
      </w:r>
      <w:r w:rsidR="004D1D1F" w:rsidRPr="004D1D1F">
        <w:rPr>
          <w:rFonts w:eastAsia="仿宋_GB2312" w:hint="eastAsia"/>
          <w:sz w:val="24"/>
          <w:szCs w:val="21"/>
        </w:rPr>
        <w:t>，</w:t>
      </w:r>
      <w:r w:rsidR="004D1D1F">
        <w:rPr>
          <w:rFonts w:eastAsia="仿宋_GB2312" w:hint="eastAsia"/>
          <w:sz w:val="24"/>
          <w:szCs w:val="21"/>
        </w:rPr>
        <w:t>这</w:t>
      </w:r>
      <w:r w:rsidR="004D1D1F" w:rsidRPr="004D1D1F">
        <w:rPr>
          <w:rFonts w:eastAsia="仿宋_GB2312" w:hint="eastAsia"/>
          <w:sz w:val="24"/>
          <w:szCs w:val="21"/>
        </w:rPr>
        <w:t>限制了</w:t>
      </w:r>
      <w:r w:rsidR="004D1D1F">
        <w:rPr>
          <w:rFonts w:eastAsia="仿宋_GB2312" w:hint="eastAsia"/>
          <w:sz w:val="24"/>
          <w:szCs w:val="21"/>
        </w:rPr>
        <w:t>在</w:t>
      </w:r>
      <w:r w:rsidR="004D1D1F" w:rsidRPr="004D1D1F">
        <w:rPr>
          <w:rFonts w:eastAsia="仿宋_GB2312" w:hint="eastAsia"/>
          <w:sz w:val="24"/>
          <w:szCs w:val="21"/>
        </w:rPr>
        <w:t>电子商务等实际应用中的实用性，其中物理采集效率对大量产品的外观数字化</w:t>
      </w:r>
      <w:r w:rsidR="004D1D1F">
        <w:rPr>
          <w:rFonts w:eastAsia="仿宋_GB2312" w:hint="eastAsia"/>
          <w:sz w:val="24"/>
          <w:szCs w:val="21"/>
        </w:rPr>
        <w:t>是</w:t>
      </w:r>
      <w:r w:rsidR="004D1D1F" w:rsidRPr="004D1D1F">
        <w:rPr>
          <w:rFonts w:eastAsia="仿宋_GB2312" w:hint="eastAsia"/>
          <w:sz w:val="24"/>
          <w:szCs w:val="21"/>
        </w:rPr>
        <w:t>至关重要</w:t>
      </w:r>
      <w:r w:rsidR="004D1D1F">
        <w:rPr>
          <w:rFonts w:eastAsia="仿宋_GB2312" w:hint="eastAsia"/>
          <w:sz w:val="24"/>
          <w:szCs w:val="21"/>
        </w:rPr>
        <w:t>的</w:t>
      </w:r>
      <w:r w:rsidR="004D1D1F" w:rsidRPr="004D1D1F">
        <w:rPr>
          <w:rFonts w:eastAsia="仿宋_GB2312" w:hint="eastAsia"/>
          <w:sz w:val="24"/>
          <w:szCs w:val="21"/>
        </w:rPr>
        <w:t>。</w:t>
      </w:r>
      <w:r w:rsidR="007D3429" w:rsidRPr="007D3429">
        <w:rPr>
          <w:rFonts w:eastAsia="仿宋_GB2312" w:hint="eastAsia"/>
          <w:sz w:val="24"/>
          <w:szCs w:val="21"/>
        </w:rPr>
        <w:t>在本文中，我们观察基于照明模式的反射率采集中的两个基本问题：</w:t>
      </w:r>
    </w:p>
    <w:p w:rsidR="007D3429" w:rsidRPr="007D3429" w:rsidRDefault="007D3429" w:rsidP="007D3429">
      <w:pPr>
        <w:widowControl/>
        <w:autoSpaceDE w:val="0"/>
        <w:autoSpaceDN w:val="0"/>
        <w:adjustRightInd w:val="0"/>
        <w:spacing w:line="360" w:lineRule="auto"/>
        <w:ind w:firstLine="480"/>
        <w:rPr>
          <w:rFonts w:eastAsia="仿宋_GB2312"/>
          <w:sz w:val="24"/>
          <w:szCs w:val="21"/>
        </w:rPr>
      </w:pPr>
      <w:r w:rsidRPr="007D3429">
        <w:rPr>
          <w:rFonts w:eastAsia="仿宋_GB2312" w:hint="eastAsia"/>
          <w:sz w:val="24"/>
          <w:szCs w:val="21"/>
        </w:rPr>
        <w:t>（</w:t>
      </w:r>
      <w:r w:rsidRPr="007D3429">
        <w:rPr>
          <w:rFonts w:eastAsia="仿宋_GB2312" w:hint="eastAsia"/>
          <w:sz w:val="24"/>
          <w:szCs w:val="21"/>
        </w:rPr>
        <w:t>1</w:t>
      </w:r>
      <w:r w:rsidRPr="007D3429">
        <w:rPr>
          <w:rFonts w:eastAsia="仿宋_GB2312" w:hint="eastAsia"/>
          <w:sz w:val="24"/>
          <w:szCs w:val="21"/>
        </w:rPr>
        <w:t>）如果使用的</w:t>
      </w:r>
      <w:r w:rsidR="002563C7" w:rsidRPr="007D3429">
        <w:rPr>
          <w:rFonts w:eastAsia="仿宋_GB2312" w:hint="eastAsia"/>
          <w:sz w:val="24"/>
          <w:szCs w:val="21"/>
        </w:rPr>
        <w:t>照明模式</w:t>
      </w:r>
      <w:r w:rsidRPr="007D3429">
        <w:rPr>
          <w:rFonts w:eastAsia="仿宋_GB2312" w:hint="eastAsia"/>
          <w:sz w:val="24"/>
          <w:szCs w:val="21"/>
        </w:rPr>
        <w:t>数量非常有限，最佳照明模式有哪些？</w:t>
      </w:r>
    </w:p>
    <w:p w:rsidR="007D3429" w:rsidRPr="007D3429" w:rsidRDefault="007D3429" w:rsidP="007D3429">
      <w:pPr>
        <w:widowControl/>
        <w:autoSpaceDE w:val="0"/>
        <w:autoSpaceDN w:val="0"/>
        <w:adjustRightInd w:val="0"/>
        <w:spacing w:line="360" w:lineRule="auto"/>
        <w:ind w:firstLine="480"/>
        <w:rPr>
          <w:rFonts w:eastAsia="仿宋_GB2312"/>
          <w:sz w:val="24"/>
          <w:szCs w:val="21"/>
        </w:rPr>
      </w:pPr>
      <w:r w:rsidRPr="007D3429">
        <w:rPr>
          <w:rFonts w:eastAsia="仿宋_GB2312" w:hint="eastAsia"/>
          <w:sz w:val="24"/>
          <w:szCs w:val="21"/>
        </w:rPr>
        <w:t>（</w:t>
      </w:r>
      <w:r w:rsidRPr="007D3429">
        <w:rPr>
          <w:rFonts w:eastAsia="仿宋_GB2312" w:hint="eastAsia"/>
          <w:sz w:val="24"/>
          <w:szCs w:val="21"/>
        </w:rPr>
        <w:t>2</w:t>
      </w:r>
      <w:r w:rsidRPr="007D3429">
        <w:rPr>
          <w:rFonts w:eastAsia="仿宋_GB2312" w:hint="eastAsia"/>
          <w:sz w:val="24"/>
          <w:szCs w:val="21"/>
        </w:rPr>
        <w:t>）如何忠实地恢复在这些模式下拍摄的照片的反射特性？</w:t>
      </w:r>
    </w:p>
    <w:p w:rsidR="009B3498" w:rsidRDefault="002563C7" w:rsidP="009B3498">
      <w:pPr>
        <w:widowControl/>
        <w:autoSpaceDE w:val="0"/>
        <w:autoSpaceDN w:val="0"/>
        <w:adjustRightInd w:val="0"/>
        <w:spacing w:line="360" w:lineRule="auto"/>
        <w:ind w:firstLine="480"/>
        <w:rPr>
          <w:rFonts w:eastAsia="仿宋_GB2312"/>
          <w:sz w:val="24"/>
          <w:szCs w:val="21"/>
        </w:rPr>
      </w:pPr>
      <w:r w:rsidRPr="002563C7">
        <w:rPr>
          <w:rFonts w:eastAsia="仿宋_GB2312" w:hint="eastAsia"/>
          <w:sz w:val="24"/>
          <w:szCs w:val="21"/>
        </w:rPr>
        <w:t>为了回答上述问题，现有</w:t>
      </w:r>
      <w:r>
        <w:rPr>
          <w:rFonts w:eastAsia="仿宋_GB2312" w:hint="eastAsia"/>
          <w:sz w:val="24"/>
          <w:szCs w:val="21"/>
        </w:rPr>
        <w:t>的</w:t>
      </w:r>
      <w:r w:rsidRPr="002563C7">
        <w:rPr>
          <w:rFonts w:eastAsia="仿宋_GB2312" w:hint="eastAsia"/>
          <w:sz w:val="24"/>
          <w:szCs w:val="21"/>
        </w:rPr>
        <w:t>工作</w:t>
      </w:r>
      <w:r w:rsidR="00AB7C9F">
        <w:rPr>
          <w:rFonts w:eastAsia="仿宋_GB2312" w:hint="eastAsia"/>
          <w:sz w:val="24"/>
          <w:szCs w:val="21"/>
        </w:rPr>
        <w:t>是</w:t>
      </w:r>
      <w:r w:rsidRPr="002563C7">
        <w:rPr>
          <w:rFonts w:eastAsia="仿宋_GB2312" w:hint="eastAsia"/>
          <w:sz w:val="24"/>
          <w:szCs w:val="21"/>
        </w:rPr>
        <w:t>为每种类型的</w:t>
      </w:r>
      <w:r w:rsidR="001F26DC">
        <w:rPr>
          <w:rFonts w:eastAsia="仿宋_GB2312" w:hint="eastAsia"/>
          <w:sz w:val="24"/>
          <w:szCs w:val="21"/>
        </w:rPr>
        <w:t>多</w:t>
      </w:r>
      <w:r w:rsidRPr="002563C7">
        <w:rPr>
          <w:rFonts w:eastAsia="仿宋_GB2312" w:hint="eastAsia"/>
          <w:sz w:val="24"/>
          <w:szCs w:val="21"/>
        </w:rPr>
        <w:t>照明设置进行复杂的手工推导</w:t>
      </w:r>
      <w:r w:rsidRPr="002563C7">
        <w:rPr>
          <w:rFonts w:eastAsia="仿宋_GB2312" w:hint="eastAsia"/>
          <w:sz w:val="24"/>
          <w:szCs w:val="21"/>
        </w:rPr>
        <w:t>;</w:t>
      </w:r>
      <w:r w:rsidRPr="002563C7">
        <w:rPr>
          <w:rFonts w:hint="eastAsia"/>
        </w:rPr>
        <w:t xml:space="preserve"> </w:t>
      </w:r>
      <w:r w:rsidRPr="002563C7">
        <w:rPr>
          <w:rFonts w:eastAsia="仿宋_GB2312" w:hint="eastAsia"/>
          <w:sz w:val="24"/>
          <w:szCs w:val="21"/>
        </w:rPr>
        <w:t>照明模式的数量取决于推导中使用的理论</w:t>
      </w:r>
      <w:r w:rsidR="009A36B7">
        <w:rPr>
          <w:rFonts w:eastAsia="仿宋_GB2312" w:hint="eastAsia"/>
          <w:sz w:val="24"/>
          <w:szCs w:val="21"/>
        </w:rPr>
        <w:t>，</w:t>
      </w:r>
      <w:r w:rsidRPr="002563C7">
        <w:rPr>
          <w:rFonts w:eastAsia="仿宋_GB2312" w:hint="eastAsia"/>
          <w:sz w:val="24"/>
          <w:szCs w:val="21"/>
        </w:rPr>
        <w:t>不能任意指定</w:t>
      </w:r>
      <w:r w:rsidRPr="002563C7">
        <w:rPr>
          <w:rFonts w:eastAsia="仿宋_GB2312" w:hint="eastAsia"/>
          <w:sz w:val="24"/>
          <w:szCs w:val="21"/>
        </w:rPr>
        <w:t>;</w:t>
      </w:r>
      <w:r w:rsidRPr="002563C7">
        <w:rPr>
          <w:rFonts w:hint="eastAsia"/>
        </w:rPr>
        <w:t xml:space="preserve"> </w:t>
      </w:r>
      <w:r w:rsidR="00AB7C9F" w:rsidRPr="00AB7C9F">
        <w:rPr>
          <w:rFonts w:eastAsia="仿宋_GB2312" w:hint="eastAsia"/>
          <w:sz w:val="24"/>
          <w:szCs w:val="21"/>
        </w:rPr>
        <w:t>最佳</w:t>
      </w:r>
      <w:r w:rsidR="00AB7C9F">
        <w:rPr>
          <w:rFonts w:eastAsia="仿宋_GB2312" w:hint="eastAsia"/>
          <w:sz w:val="24"/>
          <w:szCs w:val="21"/>
        </w:rPr>
        <w:t>的照明</w:t>
      </w:r>
      <w:r w:rsidR="00AB7C9F" w:rsidRPr="00AB7C9F">
        <w:rPr>
          <w:rFonts w:eastAsia="仿宋_GB2312" w:hint="eastAsia"/>
          <w:sz w:val="24"/>
          <w:szCs w:val="21"/>
        </w:rPr>
        <w:t>模式</w:t>
      </w:r>
      <w:r w:rsidRPr="002563C7">
        <w:rPr>
          <w:rFonts w:eastAsia="仿宋_GB2312" w:hint="eastAsia"/>
          <w:sz w:val="24"/>
          <w:szCs w:val="21"/>
        </w:rPr>
        <w:t>和反射率重建算法</w:t>
      </w:r>
      <w:r w:rsidR="00AB7C9F">
        <w:rPr>
          <w:rFonts w:eastAsia="仿宋_GB2312" w:hint="eastAsia"/>
          <w:sz w:val="24"/>
          <w:szCs w:val="21"/>
        </w:rPr>
        <w:t>没有</w:t>
      </w:r>
      <w:r w:rsidRPr="002563C7">
        <w:rPr>
          <w:rFonts w:eastAsia="仿宋_GB2312" w:hint="eastAsia"/>
          <w:sz w:val="24"/>
          <w:szCs w:val="21"/>
        </w:rPr>
        <w:t>在大量测试样本上</w:t>
      </w:r>
      <w:r w:rsidR="00AB7C9F" w:rsidRPr="002563C7">
        <w:rPr>
          <w:rFonts w:eastAsia="仿宋_GB2312" w:hint="eastAsia"/>
          <w:sz w:val="24"/>
          <w:szCs w:val="21"/>
        </w:rPr>
        <w:t>得到验证</w:t>
      </w:r>
      <w:r w:rsidR="00AB7C9F">
        <w:rPr>
          <w:rFonts w:eastAsia="仿宋_GB2312" w:hint="eastAsia"/>
          <w:sz w:val="24"/>
          <w:szCs w:val="21"/>
        </w:rPr>
        <w:t>，产生较</w:t>
      </w:r>
      <w:r w:rsidR="00AB7C9F" w:rsidRPr="002563C7">
        <w:rPr>
          <w:rFonts w:eastAsia="仿宋_GB2312" w:hint="eastAsia"/>
          <w:sz w:val="24"/>
          <w:szCs w:val="21"/>
        </w:rPr>
        <w:t>大变化</w:t>
      </w:r>
      <w:r w:rsidRPr="002563C7">
        <w:rPr>
          <w:rFonts w:eastAsia="仿宋_GB2312" w:hint="eastAsia"/>
          <w:sz w:val="24"/>
          <w:szCs w:val="21"/>
        </w:rPr>
        <w:t>。</w:t>
      </w:r>
      <w:r w:rsidR="009A36B7" w:rsidRPr="009A36B7">
        <w:rPr>
          <w:rFonts w:eastAsia="仿宋_GB2312" w:hint="eastAsia"/>
          <w:sz w:val="24"/>
          <w:szCs w:val="21"/>
        </w:rPr>
        <w:t>相比之下，我们提出了一种新</w:t>
      </w:r>
      <w:r w:rsidR="009A36B7" w:rsidRPr="009A36B7">
        <w:rPr>
          <w:rFonts w:eastAsia="仿宋_GB2312" w:hint="eastAsia"/>
          <w:sz w:val="24"/>
          <w:szCs w:val="21"/>
        </w:rPr>
        <w:lastRenderedPageBreak/>
        <w:t>的框架，可以使用最先进的深度学习技术以数据驱动的方式，针对任何给定数量的模式</w:t>
      </w:r>
      <w:r w:rsidR="00462147">
        <w:rPr>
          <w:rFonts w:eastAsia="仿宋_GB2312" w:hint="eastAsia"/>
          <w:sz w:val="24"/>
          <w:szCs w:val="21"/>
        </w:rPr>
        <w:t>下</w:t>
      </w:r>
      <w:r w:rsidR="009A36B7" w:rsidRPr="009A36B7">
        <w:rPr>
          <w:rFonts w:eastAsia="仿宋_GB2312" w:hint="eastAsia"/>
          <w:sz w:val="24"/>
          <w:szCs w:val="21"/>
        </w:rPr>
        <w:t>自动学习照明模式以及反射重建算法。</w:t>
      </w:r>
    </w:p>
    <w:p w:rsidR="005E1928" w:rsidRDefault="005E1928" w:rsidP="009B3498">
      <w:pPr>
        <w:widowControl/>
        <w:autoSpaceDE w:val="0"/>
        <w:autoSpaceDN w:val="0"/>
        <w:adjustRightInd w:val="0"/>
        <w:spacing w:line="360" w:lineRule="auto"/>
        <w:ind w:firstLine="480"/>
        <w:rPr>
          <w:rFonts w:eastAsia="仿宋_GB2312"/>
          <w:sz w:val="24"/>
          <w:szCs w:val="21"/>
        </w:rPr>
      </w:pPr>
      <w:r w:rsidRPr="005E1928">
        <w:rPr>
          <w:rFonts w:eastAsia="仿宋_GB2312" w:hint="eastAsia"/>
          <w:sz w:val="24"/>
          <w:szCs w:val="21"/>
        </w:rPr>
        <w:t>我们的主要观点是</w:t>
      </w:r>
      <w:r w:rsidR="001F26DC">
        <w:rPr>
          <w:rFonts w:eastAsia="仿宋_GB2312" w:hint="eastAsia"/>
          <w:sz w:val="24"/>
          <w:szCs w:val="21"/>
        </w:rPr>
        <w:t>多</w:t>
      </w:r>
      <w:r w:rsidRPr="005E1928">
        <w:rPr>
          <w:rFonts w:eastAsia="仿宋_GB2312" w:hint="eastAsia"/>
          <w:sz w:val="24"/>
          <w:szCs w:val="21"/>
        </w:rPr>
        <w:t>照明反射采集可以被视为自动编码器：对于样本上的每个点，其</w:t>
      </w:r>
      <w:r w:rsidRPr="005E1928">
        <w:rPr>
          <w:rFonts w:eastAsia="仿宋_GB2312" w:hint="eastAsia"/>
          <w:sz w:val="24"/>
          <w:szCs w:val="21"/>
        </w:rPr>
        <w:t>BRDF</w:t>
      </w:r>
      <w:r w:rsidRPr="005E1928">
        <w:rPr>
          <w:rFonts w:eastAsia="仿宋_GB2312" w:hint="eastAsia"/>
          <w:sz w:val="24"/>
          <w:szCs w:val="21"/>
        </w:rPr>
        <w:t>在物理上与不同的照明模式相乘并在相应的照片中进行编码</w:t>
      </w:r>
      <w:r w:rsidRPr="005E1928">
        <w:rPr>
          <w:rFonts w:eastAsia="仿宋_GB2312" w:hint="eastAsia"/>
          <w:sz w:val="24"/>
          <w:szCs w:val="21"/>
        </w:rPr>
        <w:t>;</w:t>
      </w:r>
      <w:r w:rsidRPr="005E1928">
        <w:rPr>
          <w:rFonts w:eastAsia="仿宋_GB2312" w:hint="eastAsia"/>
          <w:sz w:val="24"/>
          <w:szCs w:val="21"/>
        </w:rPr>
        <w:t>然后对</w:t>
      </w:r>
      <w:r w:rsidRPr="005E1928">
        <w:rPr>
          <w:rFonts w:eastAsia="仿宋_GB2312" w:hint="eastAsia"/>
          <w:sz w:val="24"/>
          <w:szCs w:val="21"/>
        </w:rPr>
        <w:t>BRDF</w:t>
      </w:r>
      <w:r w:rsidRPr="005E1928">
        <w:rPr>
          <w:rFonts w:eastAsia="仿宋_GB2312" w:hint="eastAsia"/>
          <w:sz w:val="24"/>
          <w:szCs w:val="21"/>
        </w:rPr>
        <w:t>信息进行计算解码。</w:t>
      </w:r>
      <w:r w:rsidR="00BF35CA" w:rsidRPr="00BF35CA">
        <w:rPr>
          <w:rFonts w:eastAsia="仿宋_GB2312" w:hint="eastAsia"/>
          <w:sz w:val="24"/>
          <w:szCs w:val="21"/>
        </w:rPr>
        <w:t>这激发了我们对非对称深度自动编码器的设计：它具有非负线性编码器，直接对应于采集硬件中使用的照明模式，以及堆叠的非线性解码器，利用现代深度神经网络的强大学习能力来映射测量</w:t>
      </w:r>
      <w:r w:rsidR="003E0419">
        <w:rPr>
          <w:rFonts w:eastAsia="仿宋_GB2312" w:hint="eastAsia"/>
          <w:sz w:val="24"/>
          <w:szCs w:val="21"/>
        </w:rPr>
        <w:t>值</w:t>
      </w:r>
      <w:r w:rsidR="00BF35CA" w:rsidRPr="00BF35CA">
        <w:rPr>
          <w:rFonts w:eastAsia="仿宋_GB2312" w:hint="eastAsia"/>
          <w:sz w:val="24"/>
          <w:szCs w:val="21"/>
        </w:rPr>
        <w:t>到</w:t>
      </w:r>
      <w:r w:rsidR="00BF35CA" w:rsidRPr="00BF35CA">
        <w:rPr>
          <w:rFonts w:eastAsia="仿宋_GB2312" w:hint="eastAsia"/>
          <w:sz w:val="24"/>
          <w:szCs w:val="21"/>
        </w:rPr>
        <w:t>BRDF</w:t>
      </w:r>
      <w:r w:rsidR="00BF35CA" w:rsidRPr="00BF35CA">
        <w:rPr>
          <w:rFonts w:eastAsia="仿宋_GB2312" w:hint="eastAsia"/>
          <w:sz w:val="24"/>
          <w:szCs w:val="21"/>
        </w:rPr>
        <w:t>的信息。</w:t>
      </w:r>
      <w:r w:rsidR="003E0419" w:rsidRPr="003E0419">
        <w:rPr>
          <w:rFonts w:eastAsia="仿宋_GB2312" w:hint="eastAsia"/>
          <w:sz w:val="24"/>
          <w:szCs w:val="21"/>
        </w:rPr>
        <w:t>在使用大量合成反射率数据进行训练后，我们的深度自动编码器可以忠实地恢复各种各样的</w:t>
      </w:r>
      <w:r w:rsidR="003E0419" w:rsidRPr="003E0419">
        <w:rPr>
          <w:rFonts w:eastAsia="仿宋_GB2312" w:hint="eastAsia"/>
          <w:sz w:val="24"/>
          <w:szCs w:val="21"/>
        </w:rPr>
        <w:t>BRDF</w:t>
      </w:r>
      <w:r w:rsidR="003E0419" w:rsidRPr="003E0419">
        <w:rPr>
          <w:rFonts w:eastAsia="仿宋_GB2312" w:hint="eastAsia"/>
          <w:sz w:val="24"/>
          <w:szCs w:val="21"/>
        </w:rPr>
        <w:t>，从各向同性或</w:t>
      </w:r>
      <w:r w:rsidR="003E0419">
        <w:rPr>
          <w:rFonts w:eastAsia="仿宋_GB2312" w:hint="eastAsia"/>
          <w:sz w:val="24"/>
          <w:szCs w:val="21"/>
        </w:rPr>
        <w:t>狭义</w:t>
      </w:r>
      <w:r w:rsidR="003E0419" w:rsidRPr="003E0419">
        <w:rPr>
          <w:rFonts w:eastAsia="仿宋_GB2312" w:hint="eastAsia"/>
          <w:sz w:val="24"/>
          <w:szCs w:val="21"/>
        </w:rPr>
        <w:t>的各向异性镜面波瓣到宽漫射波瓣。</w:t>
      </w:r>
      <w:r w:rsidR="00EE1630" w:rsidRPr="00EE1630">
        <w:rPr>
          <w:rFonts w:eastAsia="仿宋_GB2312" w:hint="eastAsia"/>
          <w:sz w:val="24"/>
          <w:szCs w:val="21"/>
        </w:rPr>
        <w:t>此外，我们的方法非常灵活，因为</w:t>
      </w:r>
      <w:r w:rsidR="00EE1630">
        <w:rPr>
          <w:rFonts w:eastAsia="仿宋_GB2312" w:hint="eastAsia"/>
          <w:sz w:val="24"/>
          <w:szCs w:val="21"/>
        </w:rPr>
        <w:t>训练</w:t>
      </w:r>
      <w:r w:rsidR="00EE1630" w:rsidRPr="00EE1630">
        <w:rPr>
          <w:rFonts w:eastAsia="仿宋_GB2312" w:hint="eastAsia"/>
          <w:sz w:val="24"/>
          <w:szCs w:val="21"/>
        </w:rPr>
        <w:t>是以数据驱动的方式进行的，可以适应各种因素，包括设置的几何形状和外观的属性。</w:t>
      </w:r>
    </w:p>
    <w:p w:rsidR="00EF75F8" w:rsidRDefault="00EF75F8" w:rsidP="009B3498">
      <w:pPr>
        <w:widowControl/>
        <w:autoSpaceDE w:val="0"/>
        <w:autoSpaceDN w:val="0"/>
        <w:adjustRightInd w:val="0"/>
        <w:spacing w:line="360" w:lineRule="auto"/>
        <w:ind w:firstLine="480"/>
        <w:rPr>
          <w:rFonts w:eastAsia="仿宋_GB2312"/>
          <w:sz w:val="24"/>
          <w:szCs w:val="21"/>
        </w:rPr>
      </w:pPr>
      <w:r w:rsidRPr="00EF75F8">
        <w:rPr>
          <w:rFonts w:eastAsia="仿宋_GB2312" w:hint="eastAsia"/>
          <w:sz w:val="24"/>
          <w:szCs w:val="21"/>
        </w:rPr>
        <w:t>我们的框架的有效性通过一个迷你的</w:t>
      </w:r>
      <w:proofErr w:type="gramStart"/>
      <w:r w:rsidRPr="00EF75F8">
        <w:rPr>
          <w:rFonts w:eastAsia="仿宋_GB2312" w:hint="eastAsia"/>
          <w:sz w:val="24"/>
          <w:szCs w:val="21"/>
        </w:rPr>
        <w:t>近场光场来</w:t>
      </w:r>
      <w:proofErr w:type="gramEnd"/>
      <w:r w:rsidRPr="00EF75F8">
        <w:rPr>
          <w:rFonts w:eastAsia="仿宋_GB2312" w:hint="eastAsia"/>
          <w:sz w:val="24"/>
          <w:szCs w:val="21"/>
        </w:rPr>
        <w:t>演示，使用非常少量的照明模式（</w:t>
      </w:r>
      <w:r w:rsidRPr="00EF75F8">
        <w:rPr>
          <w:rFonts w:eastAsia="仿宋_GB2312"/>
          <w:sz w:val="24"/>
          <w:szCs w:val="21"/>
        </w:rPr>
        <w:t>16</w:t>
      </w:r>
      <w:r>
        <w:rPr>
          <w:rFonts w:ascii="微软雅黑" w:eastAsia="微软雅黑" w:hAnsi="微软雅黑" w:cs="微软雅黑" w:hint="eastAsia"/>
          <w:sz w:val="24"/>
          <w:szCs w:val="21"/>
        </w:rPr>
        <w:t>~</w:t>
      </w:r>
      <w:r w:rsidRPr="00EF75F8">
        <w:rPr>
          <w:rFonts w:eastAsia="仿宋_GB2312"/>
          <w:sz w:val="24"/>
          <w:szCs w:val="21"/>
        </w:rPr>
        <w:t>32</w:t>
      </w:r>
      <w:r w:rsidRPr="00EF75F8">
        <w:rPr>
          <w:rFonts w:eastAsia="仿宋_GB2312" w:hint="eastAsia"/>
          <w:sz w:val="24"/>
          <w:szCs w:val="21"/>
        </w:rPr>
        <w:t>）</w:t>
      </w:r>
      <w:r w:rsidR="00F62BD4">
        <w:rPr>
          <w:rFonts w:eastAsia="仿宋_GB2312" w:hint="eastAsia"/>
          <w:sz w:val="24"/>
          <w:szCs w:val="21"/>
        </w:rPr>
        <w:t>，以及</w:t>
      </w:r>
      <w:r w:rsidR="00F62BD4" w:rsidRPr="00EF75F8">
        <w:rPr>
          <w:rFonts w:eastAsia="仿宋_GB2312" w:hint="eastAsia"/>
          <w:sz w:val="24"/>
          <w:szCs w:val="21"/>
        </w:rPr>
        <w:t>对应</w:t>
      </w:r>
      <w:r w:rsidR="00F62BD4">
        <w:rPr>
          <w:rFonts w:eastAsia="仿宋_GB2312" w:hint="eastAsia"/>
          <w:sz w:val="24"/>
          <w:szCs w:val="21"/>
        </w:rPr>
        <w:t>较</w:t>
      </w:r>
      <w:r w:rsidR="00F62BD4" w:rsidRPr="00EF75F8">
        <w:rPr>
          <w:rFonts w:eastAsia="仿宋_GB2312" w:hint="eastAsia"/>
          <w:sz w:val="24"/>
          <w:szCs w:val="21"/>
        </w:rPr>
        <w:t>短的采集时间（</w:t>
      </w:r>
      <w:r w:rsidR="00F62BD4" w:rsidRPr="00EF75F8">
        <w:rPr>
          <w:rFonts w:eastAsia="仿宋_GB2312"/>
          <w:sz w:val="24"/>
          <w:szCs w:val="21"/>
        </w:rPr>
        <w:t>12</w:t>
      </w:r>
      <w:r w:rsidR="00F62BD4">
        <w:rPr>
          <w:rFonts w:ascii="微软雅黑" w:eastAsia="微软雅黑" w:hAnsi="微软雅黑" w:cs="微软雅黑" w:hint="eastAsia"/>
          <w:sz w:val="24"/>
          <w:szCs w:val="21"/>
        </w:rPr>
        <w:t>~</w:t>
      </w:r>
      <w:r w:rsidR="00F62BD4" w:rsidRPr="00EF75F8">
        <w:rPr>
          <w:rFonts w:eastAsia="仿宋_GB2312"/>
          <w:sz w:val="24"/>
          <w:szCs w:val="21"/>
        </w:rPr>
        <w:t>25</w:t>
      </w:r>
      <w:r w:rsidR="00F62BD4" w:rsidRPr="00EF75F8">
        <w:rPr>
          <w:rFonts w:eastAsia="仿宋_GB2312" w:hint="eastAsia"/>
          <w:sz w:val="24"/>
          <w:szCs w:val="21"/>
        </w:rPr>
        <w:t>秒）</w:t>
      </w:r>
      <w:r w:rsidR="00F62BD4">
        <w:rPr>
          <w:rFonts w:eastAsia="仿宋_GB2312" w:hint="eastAsia"/>
          <w:sz w:val="24"/>
          <w:szCs w:val="21"/>
        </w:rPr>
        <w:t>，</w:t>
      </w:r>
      <w:r w:rsidRPr="00EF75F8">
        <w:rPr>
          <w:rFonts w:eastAsia="仿宋_GB2312" w:hint="eastAsia"/>
          <w:sz w:val="24"/>
          <w:szCs w:val="21"/>
        </w:rPr>
        <w:t>来物理地获取各种材料外观。</w:t>
      </w:r>
      <w:r w:rsidR="00F62BD4" w:rsidRPr="00F62BD4">
        <w:rPr>
          <w:rFonts w:eastAsia="仿宋_GB2312" w:hint="eastAsia"/>
          <w:sz w:val="24"/>
          <w:szCs w:val="21"/>
        </w:rPr>
        <w:t>我们在一般设置（近场照明，各向异性结果）中实现了最少数量的照明模式，</w:t>
      </w:r>
      <w:r w:rsidR="00F62BD4">
        <w:rPr>
          <w:rFonts w:eastAsia="仿宋_GB2312" w:hint="eastAsia"/>
          <w:sz w:val="24"/>
          <w:szCs w:val="21"/>
        </w:rPr>
        <w:t>对比</w:t>
      </w:r>
      <w:r w:rsidR="00F62BD4" w:rsidRPr="00F62BD4">
        <w:rPr>
          <w:rFonts w:eastAsia="仿宋_GB2312" w:hint="eastAsia"/>
          <w:sz w:val="24"/>
          <w:szCs w:val="21"/>
        </w:rPr>
        <w:t xml:space="preserve">[Chen et al.2014] </w:t>
      </w:r>
      <w:r w:rsidR="00F62BD4" w:rsidRPr="00F62BD4">
        <w:rPr>
          <w:rFonts w:eastAsia="仿宋_GB2312" w:hint="eastAsia"/>
          <w:sz w:val="24"/>
          <w:szCs w:val="21"/>
        </w:rPr>
        <w:t>（近场照明，各向异性结果）中使用的</w:t>
      </w:r>
      <w:r w:rsidR="00F62BD4" w:rsidRPr="00F62BD4">
        <w:rPr>
          <w:rFonts w:eastAsia="仿宋_GB2312" w:hint="eastAsia"/>
          <w:sz w:val="24"/>
          <w:szCs w:val="21"/>
        </w:rPr>
        <w:t>240</w:t>
      </w:r>
      <w:r w:rsidR="00F62BD4" w:rsidRPr="00F62BD4">
        <w:rPr>
          <w:rFonts w:eastAsia="仿宋_GB2312" w:hint="eastAsia"/>
          <w:sz w:val="24"/>
          <w:szCs w:val="21"/>
        </w:rPr>
        <w:t>种模式</w:t>
      </w:r>
      <w:r w:rsidR="00F62BD4">
        <w:rPr>
          <w:rFonts w:eastAsia="仿宋_GB2312" w:hint="eastAsia"/>
          <w:sz w:val="24"/>
          <w:szCs w:val="21"/>
        </w:rPr>
        <w:t>；</w:t>
      </w:r>
      <w:r w:rsidR="00F62BD4" w:rsidRPr="00F62BD4">
        <w:rPr>
          <w:rFonts w:eastAsia="仿宋_GB2312" w:hint="eastAsia"/>
          <w:sz w:val="24"/>
          <w:szCs w:val="21"/>
        </w:rPr>
        <w:t xml:space="preserve">[ </w:t>
      </w:r>
      <w:proofErr w:type="spellStart"/>
      <w:r w:rsidR="00F62BD4" w:rsidRPr="00F62BD4">
        <w:rPr>
          <w:rFonts w:eastAsia="仿宋_GB2312" w:hint="eastAsia"/>
          <w:sz w:val="24"/>
          <w:szCs w:val="21"/>
        </w:rPr>
        <w:t>Aittala</w:t>
      </w:r>
      <w:proofErr w:type="spellEnd"/>
      <w:r w:rsidR="00F62BD4" w:rsidRPr="00F62BD4">
        <w:rPr>
          <w:rFonts w:eastAsia="仿宋_GB2312" w:hint="eastAsia"/>
          <w:sz w:val="24"/>
          <w:szCs w:val="21"/>
        </w:rPr>
        <w:t xml:space="preserve"> et al.2013]</w:t>
      </w:r>
      <w:r w:rsidR="00F62BD4" w:rsidRPr="00F62BD4">
        <w:rPr>
          <w:rFonts w:eastAsia="仿宋_GB2312" w:hint="eastAsia"/>
          <w:sz w:val="24"/>
          <w:szCs w:val="21"/>
        </w:rPr>
        <w:t>（近场照明，各向同性结果）</w:t>
      </w:r>
      <w:r w:rsidR="00F62BD4">
        <w:rPr>
          <w:rFonts w:eastAsia="仿宋_GB2312" w:hint="eastAsia"/>
          <w:sz w:val="24"/>
          <w:szCs w:val="21"/>
        </w:rPr>
        <w:t>的</w:t>
      </w:r>
      <w:r w:rsidR="00F62BD4">
        <w:rPr>
          <w:rFonts w:eastAsia="仿宋_GB2312" w:hint="eastAsia"/>
          <w:sz w:val="24"/>
          <w:szCs w:val="21"/>
        </w:rPr>
        <w:t>1</w:t>
      </w:r>
      <w:r w:rsidR="00F62BD4">
        <w:rPr>
          <w:rFonts w:eastAsia="仿宋_GB2312"/>
          <w:sz w:val="24"/>
          <w:szCs w:val="21"/>
        </w:rPr>
        <w:t>28</w:t>
      </w:r>
      <w:r w:rsidR="00F62BD4">
        <w:rPr>
          <w:rFonts w:eastAsia="仿宋_GB2312" w:hint="eastAsia"/>
          <w:sz w:val="24"/>
          <w:szCs w:val="21"/>
        </w:rPr>
        <w:t>种模式；</w:t>
      </w:r>
      <w:r w:rsidR="00F62BD4" w:rsidRPr="00F62BD4">
        <w:rPr>
          <w:rFonts w:eastAsia="仿宋_GB2312" w:hint="eastAsia"/>
          <w:sz w:val="24"/>
          <w:szCs w:val="21"/>
        </w:rPr>
        <w:t>[</w:t>
      </w:r>
      <w:proofErr w:type="spellStart"/>
      <w:r w:rsidR="00F62BD4" w:rsidRPr="00F62BD4">
        <w:rPr>
          <w:rFonts w:eastAsia="仿宋_GB2312"/>
          <w:sz w:val="24"/>
          <w:szCs w:val="21"/>
        </w:rPr>
        <w:t>Tunwattanapong</w:t>
      </w:r>
      <w:proofErr w:type="spellEnd"/>
      <w:r w:rsidR="00F62BD4" w:rsidRPr="00F62BD4">
        <w:rPr>
          <w:rFonts w:eastAsia="仿宋_GB2312"/>
          <w:sz w:val="24"/>
          <w:szCs w:val="21"/>
        </w:rPr>
        <w:t xml:space="preserve"> et al.2013</w:t>
      </w:r>
      <w:r w:rsidR="00F62BD4" w:rsidRPr="00F62BD4">
        <w:rPr>
          <w:rFonts w:eastAsia="仿宋_GB2312" w:hint="eastAsia"/>
          <w:sz w:val="24"/>
          <w:szCs w:val="21"/>
        </w:rPr>
        <w:t>]</w:t>
      </w:r>
      <w:r w:rsidR="00F62BD4" w:rsidRPr="00F62BD4">
        <w:rPr>
          <w:rFonts w:eastAsia="仿宋_GB2312" w:hint="eastAsia"/>
          <w:sz w:val="24"/>
          <w:szCs w:val="21"/>
        </w:rPr>
        <w:t>（远照，各向异性结果）中使用的</w:t>
      </w:r>
      <w:r w:rsidR="00F62BD4" w:rsidRPr="00F62BD4">
        <w:rPr>
          <w:rFonts w:eastAsia="仿宋_GB2312" w:hint="eastAsia"/>
          <w:sz w:val="24"/>
          <w:szCs w:val="21"/>
        </w:rPr>
        <w:t>44</w:t>
      </w:r>
      <w:r w:rsidR="00F62BD4" w:rsidRPr="00F62BD4">
        <w:rPr>
          <w:rFonts w:eastAsia="仿宋_GB2312" w:hint="eastAsia"/>
          <w:sz w:val="24"/>
          <w:szCs w:val="21"/>
        </w:rPr>
        <w:t>种模式，这三种技术与我们最</w:t>
      </w:r>
      <w:r w:rsidR="00F62BD4">
        <w:rPr>
          <w:rFonts w:eastAsia="仿宋_GB2312" w:hint="eastAsia"/>
          <w:sz w:val="24"/>
          <w:szCs w:val="21"/>
        </w:rPr>
        <w:t>为</w:t>
      </w:r>
      <w:r w:rsidR="00F62BD4" w:rsidRPr="00F62BD4">
        <w:rPr>
          <w:rFonts w:eastAsia="仿宋_GB2312" w:hint="eastAsia"/>
          <w:sz w:val="24"/>
          <w:szCs w:val="21"/>
        </w:rPr>
        <w:t>相似。我们还将我们的结果与通过密集采样</w:t>
      </w:r>
      <w:r w:rsidR="00F62BD4" w:rsidRPr="00F62BD4">
        <w:rPr>
          <w:rFonts w:eastAsia="仿宋_GB2312" w:hint="eastAsia"/>
          <w:sz w:val="24"/>
          <w:szCs w:val="21"/>
        </w:rPr>
        <w:t>2,560</w:t>
      </w:r>
      <w:r w:rsidR="00F62BD4" w:rsidRPr="00F62BD4">
        <w:rPr>
          <w:rFonts w:eastAsia="仿宋_GB2312" w:hint="eastAsia"/>
          <w:sz w:val="24"/>
          <w:szCs w:val="21"/>
        </w:rPr>
        <w:t>个</w:t>
      </w:r>
      <w:proofErr w:type="gramStart"/>
      <w:r w:rsidR="00F62BD4" w:rsidRPr="00F62BD4">
        <w:rPr>
          <w:rFonts w:eastAsia="仿宋_GB2312" w:hint="eastAsia"/>
          <w:sz w:val="24"/>
          <w:szCs w:val="21"/>
        </w:rPr>
        <w:t>灯获得</w:t>
      </w:r>
      <w:proofErr w:type="gramEnd"/>
      <w:r w:rsidR="00F62BD4" w:rsidRPr="00F62BD4">
        <w:rPr>
          <w:rFonts w:eastAsia="仿宋_GB2312" w:hint="eastAsia"/>
          <w:sz w:val="24"/>
          <w:szCs w:val="21"/>
        </w:rPr>
        <w:t>的地面</w:t>
      </w:r>
      <w:r w:rsidR="00900182">
        <w:rPr>
          <w:rFonts w:eastAsia="仿宋_GB2312" w:hint="eastAsia"/>
          <w:sz w:val="24"/>
          <w:szCs w:val="21"/>
        </w:rPr>
        <w:t>真实</w:t>
      </w:r>
      <w:r w:rsidR="00F62BD4" w:rsidRPr="00F62BD4">
        <w:rPr>
          <w:rFonts w:eastAsia="仿宋_GB2312" w:hint="eastAsia"/>
          <w:sz w:val="24"/>
          <w:szCs w:val="21"/>
        </w:rPr>
        <w:t>数据进行比较。</w:t>
      </w:r>
    </w:p>
    <w:p w:rsidR="00CA5126" w:rsidRDefault="00CA5126" w:rsidP="009B3498">
      <w:pPr>
        <w:widowControl/>
        <w:autoSpaceDE w:val="0"/>
        <w:autoSpaceDN w:val="0"/>
        <w:adjustRightInd w:val="0"/>
        <w:spacing w:line="360" w:lineRule="auto"/>
        <w:ind w:firstLine="480"/>
        <w:rPr>
          <w:rFonts w:eastAsia="仿宋_GB2312"/>
          <w:sz w:val="24"/>
          <w:szCs w:val="21"/>
        </w:rPr>
      </w:pPr>
      <w:r>
        <w:rPr>
          <w:noProof/>
        </w:rPr>
        <w:drawing>
          <wp:inline distT="0" distB="0" distL="0" distR="0" wp14:anchorId="63BFF70D" wp14:editId="4599A79B">
            <wp:extent cx="5755640" cy="10915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5640" cy="1091565"/>
                    </a:xfrm>
                    <a:prstGeom prst="rect">
                      <a:avLst/>
                    </a:prstGeom>
                  </pic:spPr>
                </pic:pic>
              </a:graphicData>
            </a:graphic>
          </wp:inline>
        </w:drawing>
      </w:r>
    </w:p>
    <w:p w:rsidR="00CA5126" w:rsidRDefault="00CA5126" w:rsidP="00CA5126">
      <w:pPr>
        <w:widowControl/>
        <w:autoSpaceDE w:val="0"/>
        <w:autoSpaceDN w:val="0"/>
        <w:adjustRightInd w:val="0"/>
        <w:spacing w:line="360" w:lineRule="auto"/>
        <w:ind w:firstLine="480"/>
        <w:jc w:val="center"/>
        <w:rPr>
          <w:rFonts w:eastAsia="仿宋_GB2312"/>
          <w:sz w:val="24"/>
          <w:szCs w:val="21"/>
        </w:rPr>
      </w:pPr>
      <w:r>
        <w:rPr>
          <w:rFonts w:eastAsia="仿宋_GB2312" w:hint="eastAsia"/>
          <w:sz w:val="24"/>
          <w:szCs w:val="21"/>
        </w:rPr>
        <w:lastRenderedPageBreak/>
        <w:t>图</w:t>
      </w:r>
      <w:r>
        <w:rPr>
          <w:rFonts w:eastAsia="仿宋_GB2312" w:hint="eastAsia"/>
          <w:sz w:val="24"/>
          <w:szCs w:val="21"/>
        </w:rPr>
        <w:t>1.</w:t>
      </w:r>
      <w:r>
        <w:rPr>
          <w:rFonts w:eastAsia="仿宋_GB2312"/>
          <w:sz w:val="24"/>
          <w:szCs w:val="21"/>
        </w:rPr>
        <w:t xml:space="preserve"> </w:t>
      </w:r>
      <w:r>
        <w:rPr>
          <w:rFonts w:eastAsia="仿宋_GB2312" w:hint="eastAsia"/>
          <w:sz w:val="24"/>
          <w:szCs w:val="21"/>
        </w:rPr>
        <w:t>使用少至</w:t>
      </w:r>
      <w:r>
        <w:rPr>
          <w:rFonts w:eastAsia="仿宋_GB2312" w:hint="eastAsia"/>
          <w:sz w:val="24"/>
          <w:szCs w:val="21"/>
        </w:rPr>
        <w:t>1</w:t>
      </w:r>
      <w:r>
        <w:rPr>
          <w:rFonts w:eastAsia="仿宋_GB2312"/>
          <w:sz w:val="24"/>
          <w:szCs w:val="21"/>
        </w:rPr>
        <w:t>6</w:t>
      </w:r>
      <w:r>
        <w:rPr>
          <w:rFonts w:eastAsia="仿宋_GB2312" w:hint="eastAsia"/>
          <w:sz w:val="24"/>
          <w:szCs w:val="21"/>
        </w:rPr>
        <w:t>~</w:t>
      </w:r>
      <w:r>
        <w:rPr>
          <w:rFonts w:eastAsia="仿宋_GB2312"/>
          <w:sz w:val="24"/>
          <w:szCs w:val="21"/>
        </w:rPr>
        <w:t>32</w:t>
      </w:r>
      <w:r>
        <w:rPr>
          <w:rFonts w:eastAsia="仿宋_GB2312" w:hint="eastAsia"/>
          <w:sz w:val="24"/>
          <w:szCs w:val="21"/>
        </w:rPr>
        <w:t>种光照模式</w:t>
      </w:r>
      <w:r>
        <w:rPr>
          <w:rFonts w:eastAsia="仿宋_GB2312" w:hint="eastAsia"/>
          <w:sz w:val="24"/>
          <w:szCs w:val="21"/>
        </w:rPr>
        <w:t>(</w:t>
      </w:r>
      <w:r>
        <w:rPr>
          <w:rFonts w:eastAsia="仿宋_GB2312"/>
          <w:sz w:val="24"/>
          <w:szCs w:val="21"/>
        </w:rPr>
        <w:t>a)</w:t>
      </w:r>
      <w:r>
        <w:rPr>
          <w:rFonts w:eastAsia="仿宋_GB2312" w:hint="eastAsia"/>
          <w:sz w:val="24"/>
          <w:szCs w:val="21"/>
        </w:rPr>
        <w:t>，利用大量反射数据进行训练，我们使用一个迷你的近场光平台</w:t>
      </w:r>
      <w:r>
        <w:rPr>
          <w:rFonts w:eastAsia="仿宋_GB2312" w:hint="eastAsia"/>
          <w:sz w:val="24"/>
          <w:szCs w:val="21"/>
        </w:rPr>
        <w:t>(</w:t>
      </w:r>
      <w:r>
        <w:rPr>
          <w:rFonts w:eastAsia="仿宋_GB2312"/>
          <w:sz w:val="24"/>
          <w:szCs w:val="21"/>
        </w:rPr>
        <w:t>b)</w:t>
      </w:r>
      <w:r>
        <w:rPr>
          <w:rFonts w:eastAsia="仿宋_GB2312" w:hint="eastAsia"/>
          <w:sz w:val="24"/>
          <w:szCs w:val="21"/>
        </w:rPr>
        <w:t>，高效地获取一个平面物理样本的图片</w:t>
      </w:r>
      <w:r>
        <w:rPr>
          <w:rFonts w:eastAsia="仿宋_GB2312" w:hint="eastAsia"/>
          <w:sz w:val="24"/>
          <w:szCs w:val="21"/>
        </w:rPr>
        <w:t>(</w:t>
      </w:r>
      <w:r>
        <w:rPr>
          <w:rFonts w:eastAsia="仿宋_GB2312"/>
          <w:sz w:val="24"/>
          <w:szCs w:val="21"/>
        </w:rPr>
        <w:t>c)</w:t>
      </w:r>
      <w:r w:rsidR="003F7169">
        <w:rPr>
          <w:rFonts w:eastAsia="仿宋_GB2312" w:hint="eastAsia"/>
          <w:sz w:val="24"/>
          <w:szCs w:val="21"/>
        </w:rPr>
        <w:t>的反射率，并且忠实地重建</w:t>
      </w:r>
      <w:r w:rsidR="003F7169">
        <w:rPr>
          <w:rFonts w:eastAsia="仿宋_GB2312" w:hint="eastAsia"/>
          <w:sz w:val="24"/>
          <w:szCs w:val="21"/>
        </w:rPr>
        <w:t>S</w:t>
      </w:r>
      <w:r w:rsidR="003F7169">
        <w:rPr>
          <w:rFonts w:eastAsia="仿宋_GB2312"/>
          <w:sz w:val="24"/>
          <w:szCs w:val="21"/>
        </w:rPr>
        <w:t>VBRDF</w:t>
      </w:r>
      <w:r w:rsidR="003F7169">
        <w:rPr>
          <w:rFonts w:eastAsia="仿宋_GB2312" w:hint="eastAsia"/>
          <w:sz w:val="24"/>
          <w:szCs w:val="21"/>
        </w:rPr>
        <w:t>，这可以使得在新型的光照和视角条件下可以被渲染出来</w:t>
      </w:r>
      <w:r w:rsidR="003F7169">
        <w:rPr>
          <w:rFonts w:eastAsia="仿宋_GB2312" w:hint="eastAsia"/>
          <w:sz w:val="24"/>
          <w:szCs w:val="21"/>
        </w:rPr>
        <w:t>(</w:t>
      </w:r>
      <w:r w:rsidR="003F7169">
        <w:rPr>
          <w:rFonts w:eastAsia="仿宋_GB2312"/>
          <w:sz w:val="24"/>
          <w:szCs w:val="21"/>
        </w:rPr>
        <w:t>d)</w:t>
      </w:r>
      <w:r w:rsidR="003F7169">
        <w:rPr>
          <w:rFonts w:eastAsia="仿宋_GB2312" w:hint="eastAsia"/>
          <w:sz w:val="24"/>
          <w:szCs w:val="21"/>
        </w:rPr>
        <w:t>。</w:t>
      </w:r>
    </w:p>
    <w:p w:rsidR="00520562" w:rsidRDefault="00D97FC5" w:rsidP="00283C3B">
      <w:pPr>
        <w:pStyle w:val="af"/>
        <w:spacing w:before="0" w:after="0" w:line="360" w:lineRule="auto"/>
        <w:jc w:val="both"/>
        <w:rPr>
          <w:rFonts w:ascii="宋体" w:eastAsia="宋体" w:hAnsi="宋体"/>
          <w:sz w:val="30"/>
          <w:szCs w:val="30"/>
        </w:rPr>
      </w:pPr>
      <w:r w:rsidRPr="00B02F10">
        <w:rPr>
          <w:rFonts w:ascii="宋体" w:eastAsia="宋体" w:hAnsi="宋体" w:hint="eastAsia"/>
          <w:sz w:val="30"/>
          <w:szCs w:val="30"/>
        </w:rPr>
        <w:lastRenderedPageBreak/>
        <w:t>2 相关工作</w:t>
      </w:r>
    </w:p>
    <w:p w:rsidR="00B02F10" w:rsidRDefault="00B02F10" w:rsidP="00254127">
      <w:pPr>
        <w:pStyle w:val="a3"/>
        <w:ind w:firstLineChars="0" w:firstLine="0"/>
        <w:rPr>
          <w:rFonts w:ascii="宋体" w:hAnsi="宋体"/>
          <w:b/>
          <w:sz w:val="30"/>
          <w:szCs w:val="30"/>
        </w:rPr>
      </w:pPr>
      <w:r w:rsidRPr="00254127">
        <w:rPr>
          <w:rFonts w:ascii="宋体" w:hAnsi="宋体"/>
          <w:b/>
          <w:sz w:val="30"/>
          <w:szCs w:val="30"/>
        </w:rPr>
        <w:t xml:space="preserve">2.1 </w:t>
      </w:r>
      <w:r w:rsidRPr="00254127">
        <w:rPr>
          <w:rFonts w:ascii="宋体" w:hAnsi="宋体" w:hint="eastAsia"/>
          <w:b/>
          <w:sz w:val="30"/>
          <w:szCs w:val="30"/>
        </w:rPr>
        <w:t>最佳</w:t>
      </w:r>
      <w:r w:rsidR="00254127" w:rsidRPr="00254127">
        <w:rPr>
          <w:rFonts w:ascii="宋体" w:hAnsi="宋体" w:hint="eastAsia"/>
          <w:b/>
          <w:sz w:val="30"/>
          <w:szCs w:val="30"/>
        </w:rPr>
        <w:t>B</w:t>
      </w:r>
      <w:r w:rsidR="00254127" w:rsidRPr="00254127">
        <w:rPr>
          <w:rFonts w:ascii="宋体" w:hAnsi="宋体"/>
          <w:b/>
          <w:sz w:val="30"/>
          <w:szCs w:val="30"/>
        </w:rPr>
        <w:t>DRF</w:t>
      </w:r>
      <w:r w:rsidR="00254127" w:rsidRPr="00254127">
        <w:rPr>
          <w:rFonts w:ascii="宋体" w:hAnsi="宋体" w:hint="eastAsia"/>
          <w:b/>
          <w:sz w:val="30"/>
          <w:szCs w:val="30"/>
        </w:rPr>
        <w:t>采样</w:t>
      </w:r>
    </w:p>
    <w:p w:rsidR="00254127" w:rsidRDefault="00254127" w:rsidP="00254127">
      <w:pPr>
        <w:pStyle w:val="a3"/>
        <w:ind w:firstLineChars="0" w:firstLine="0"/>
        <w:rPr>
          <w:rFonts w:eastAsia="仿宋_GB2312"/>
          <w:sz w:val="24"/>
          <w:szCs w:val="21"/>
        </w:rPr>
      </w:pPr>
      <w:r w:rsidRPr="00254127">
        <w:rPr>
          <w:rFonts w:eastAsia="仿宋_GB2312"/>
          <w:sz w:val="24"/>
          <w:szCs w:val="21"/>
        </w:rPr>
        <w:tab/>
      </w:r>
      <w:r>
        <w:rPr>
          <w:rFonts w:eastAsia="仿宋_GB2312" w:hint="eastAsia"/>
          <w:sz w:val="24"/>
          <w:szCs w:val="21"/>
        </w:rPr>
        <w:t>建模</w:t>
      </w:r>
      <w:r w:rsidRPr="00254127">
        <w:rPr>
          <w:rFonts w:eastAsia="仿宋_GB2312" w:hint="eastAsia"/>
          <w:sz w:val="24"/>
          <w:szCs w:val="21"/>
        </w:rPr>
        <w:t>未知</w:t>
      </w:r>
      <w:r w:rsidRPr="00254127">
        <w:rPr>
          <w:rFonts w:eastAsia="仿宋_GB2312" w:hint="eastAsia"/>
          <w:sz w:val="24"/>
          <w:szCs w:val="21"/>
        </w:rPr>
        <w:t>BRDF</w:t>
      </w:r>
      <w:r w:rsidRPr="00254127">
        <w:rPr>
          <w:rFonts w:eastAsia="仿宋_GB2312" w:hint="eastAsia"/>
          <w:sz w:val="24"/>
          <w:szCs w:val="21"/>
        </w:rPr>
        <w:t>的规范方法需要在其</w:t>
      </w:r>
      <w:r w:rsidRPr="00254127">
        <w:rPr>
          <w:rFonts w:eastAsia="仿宋_GB2312" w:hint="eastAsia"/>
          <w:sz w:val="24"/>
          <w:szCs w:val="21"/>
        </w:rPr>
        <w:t>4D</w:t>
      </w:r>
      <w:r w:rsidRPr="00254127">
        <w:rPr>
          <w:rFonts w:eastAsia="仿宋_GB2312" w:hint="eastAsia"/>
          <w:sz w:val="24"/>
          <w:szCs w:val="21"/>
        </w:rPr>
        <w:t>域上进行密集采样。为了提高效率，</w:t>
      </w:r>
      <w:proofErr w:type="spellStart"/>
      <w:r w:rsidRPr="00254127">
        <w:rPr>
          <w:rFonts w:eastAsia="仿宋_GB2312" w:hint="eastAsia"/>
          <w:sz w:val="24"/>
          <w:szCs w:val="21"/>
        </w:rPr>
        <w:t>Matusik</w:t>
      </w:r>
      <w:proofErr w:type="spellEnd"/>
      <w:r w:rsidRPr="00254127">
        <w:rPr>
          <w:rFonts w:eastAsia="仿宋_GB2312" w:hint="eastAsia"/>
          <w:sz w:val="24"/>
          <w:szCs w:val="21"/>
        </w:rPr>
        <w:t>[2003b]</w:t>
      </w:r>
      <w:r w:rsidRPr="00254127">
        <w:rPr>
          <w:rFonts w:eastAsia="仿宋_GB2312" w:hint="eastAsia"/>
          <w:sz w:val="24"/>
          <w:szCs w:val="21"/>
        </w:rPr>
        <w:t>等人使用</w:t>
      </w:r>
      <w:r w:rsidRPr="00254127">
        <w:rPr>
          <w:rFonts w:eastAsia="仿宋_GB2312" w:hint="eastAsia"/>
          <w:sz w:val="24"/>
          <w:szCs w:val="21"/>
        </w:rPr>
        <w:t>800</w:t>
      </w:r>
      <w:r w:rsidRPr="00254127">
        <w:rPr>
          <w:rFonts w:eastAsia="仿宋_GB2312" w:hint="eastAsia"/>
          <w:sz w:val="24"/>
          <w:szCs w:val="21"/>
        </w:rPr>
        <w:t>个样本来建模</w:t>
      </w:r>
      <w:r w:rsidRPr="00254127">
        <w:rPr>
          <w:rFonts w:eastAsia="仿宋_GB2312" w:hint="eastAsia"/>
          <w:sz w:val="24"/>
          <w:szCs w:val="21"/>
        </w:rPr>
        <w:t>BRDF</w:t>
      </w:r>
      <w:r w:rsidRPr="00254127">
        <w:rPr>
          <w:rFonts w:eastAsia="仿宋_GB2312" w:hint="eastAsia"/>
          <w:sz w:val="24"/>
          <w:szCs w:val="21"/>
        </w:rPr>
        <w:t>，假设它位于预捕获的各向同性的子空间中</w:t>
      </w:r>
      <w:r w:rsidRPr="00254127">
        <w:rPr>
          <w:rFonts w:eastAsia="仿宋_GB2312" w:hint="eastAsia"/>
          <w:sz w:val="24"/>
          <w:szCs w:val="21"/>
        </w:rPr>
        <w:t>[</w:t>
      </w:r>
      <w:proofErr w:type="spellStart"/>
      <w:r w:rsidRPr="00254127">
        <w:rPr>
          <w:rFonts w:eastAsia="仿宋_GB2312" w:hint="eastAsia"/>
          <w:sz w:val="24"/>
          <w:szCs w:val="21"/>
        </w:rPr>
        <w:t>Matusiket</w:t>
      </w:r>
      <w:proofErr w:type="spellEnd"/>
      <w:r w:rsidRPr="00254127">
        <w:rPr>
          <w:rFonts w:eastAsia="仿宋_GB2312" w:hint="eastAsia"/>
          <w:sz w:val="24"/>
          <w:szCs w:val="21"/>
        </w:rPr>
        <w:t xml:space="preserve"> al.2003a]</w:t>
      </w:r>
      <w:r w:rsidRPr="00254127">
        <w:rPr>
          <w:rFonts w:eastAsia="仿宋_GB2312" w:hint="eastAsia"/>
          <w:sz w:val="24"/>
          <w:szCs w:val="21"/>
        </w:rPr>
        <w:t>。</w:t>
      </w:r>
      <w:r w:rsidRPr="00254127">
        <w:rPr>
          <w:rFonts w:eastAsia="仿宋_GB2312" w:hint="eastAsia"/>
          <w:sz w:val="24"/>
          <w:szCs w:val="21"/>
        </w:rPr>
        <w:t>Nielsen[2015]</w:t>
      </w:r>
      <w:r w:rsidRPr="00254127">
        <w:rPr>
          <w:rFonts w:eastAsia="仿宋_GB2312" w:hint="eastAsia"/>
          <w:sz w:val="24"/>
          <w:szCs w:val="21"/>
        </w:rPr>
        <w:t>等人也有类似的假设</w:t>
      </w:r>
      <w:r>
        <w:rPr>
          <w:rFonts w:eastAsia="仿宋_GB2312" w:hint="eastAsia"/>
          <w:sz w:val="24"/>
          <w:szCs w:val="21"/>
        </w:rPr>
        <w:t>，</w:t>
      </w:r>
      <w:r w:rsidRPr="00254127">
        <w:rPr>
          <w:rFonts w:eastAsia="仿宋_GB2312" w:hint="eastAsia"/>
          <w:sz w:val="24"/>
          <w:szCs w:val="21"/>
        </w:rPr>
        <w:t>通过改进的算法优化</w:t>
      </w:r>
      <w:r>
        <w:rPr>
          <w:rFonts w:eastAsia="仿宋_GB2312" w:hint="eastAsia"/>
          <w:sz w:val="24"/>
          <w:szCs w:val="21"/>
        </w:rPr>
        <w:t>光照</w:t>
      </w:r>
      <w:r w:rsidRPr="00254127">
        <w:rPr>
          <w:rFonts w:eastAsia="仿宋_GB2312" w:hint="eastAsia"/>
          <w:sz w:val="24"/>
          <w:szCs w:val="21"/>
        </w:rPr>
        <w:t>和</w:t>
      </w:r>
      <w:r>
        <w:rPr>
          <w:rFonts w:eastAsia="仿宋_GB2312" w:hint="eastAsia"/>
          <w:sz w:val="24"/>
          <w:szCs w:val="21"/>
        </w:rPr>
        <w:t>观察</w:t>
      </w:r>
      <w:r w:rsidRPr="00254127">
        <w:rPr>
          <w:rFonts w:eastAsia="仿宋_GB2312" w:hint="eastAsia"/>
          <w:sz w:val="24"/>
          <w:szCs w:val="21"/>
        </w:rPr>
        <w:t>采样方向，将样本数量减少到大约</w:t>
      </w:r>
      <w:r w:rsidRPr="00254127">
        <w:rPr>
          <w:rFonts w:eastAsia="仿宋_GB2312" w:hint="eastAsia"/>
          <w:sz w:val="24"/>
          <w:szCs w:val="21"/>
        </w:rPr>
        <w:t>20</w:t>
      </w:r>
      <w:r w:rsidRPr="00254127">
        <w:rPr>
          <w:rFonts w:eastAsia="仿宋_GB2312" w:hint="eastAsia"/>
          <w:sz w:val="24"/>
          <w:szCs w:val="21"/>
        </w:rPr>
        <w:t>个。</w:t>
      </w:r>
      <w:r w:rsidRPr="00254127">
        <w:rPr>
          <w:rFonts w:eastAsia="仿宋_GB2312" w:hint="eastAsia"/>
          <w:sz w:val="24"/>
          <w:szCs w:val="21"/>
        </w:rPr>
        <w:t xml:space="preserve"> </w:t>
      </w:r>
      <w:r>
        <w:rPr>
          <w:rFonts w:eastAsia="仿宋_GB2312" w:hint="eastAsia"/>
          <w:sz w:val="24"/>
          <w:szCs w:val="21"/>
        </w:rPr>
        <w:t>Xu</w:t>
      </w:r>
      <w:r w:rsidRPr="00254127">
        <w:rPr>
          <w:rFonts w:eastAsia="仿宋_GB2312" w:hint="eastAsia"/>
          <w:sz w:val="24"/>
          <w:szCs w:val="21"/>
        </w:rPr>
        <w:t>[2016]</w:t>
      </w:r>
      <w:r w:rsidRPr="00254127">
        <w:rPr>
          <w:rFonts w:eastAsia="仿宋_GB2312" w:hint="eastAsia"/>
          <w:sz w:val="24"/>
          <w:szCs w:val="21"/>
        </w:rPr>
        <w:t>等人</w:t>
      </w:r>
      <w:r>
        <w:rPr>
          <w:rFonts w:eastAsia="仿宋_GB2312" w:hint="eastAsia"/>
          <w:sz w:val="24"/>
          <w:szCs w:val="21"/>
        </w:rPr>
        <w:t>，</w:t>
      </w:r>
      <w:r w:rsidRPr="00254127">
        <w:rPr>
          <w:rFonts w:eastAsia="仿宋_GB2312" w:hint="eastAsia"/>
          <w:sz w:val="24"/>
          <w:szCs w:val="21"/>
        </w:rPr>
        <w:t>通过利用近场相机中的</w:t>
      </w:r>
      <w:r w:rsidR="004111D1">
        <w:rPr>
          <w:rFonts w:eastAsia="仿宋_GB2312" w:hint="eastAsia"/>
          <w:sz w:val="24"/>
          <w:szCs w:val="21"/>
        </w:rPr>
        <w:t>视角</w:t>
      </w:r>
      <w:r w:rsidRPr="00254127">
        <w:rPr>
          <w:rFonts w:eastAsia="仿宋_GB2312" w:hint="eastAsia"/>
          <w:sz w:val="24"/>
          <w:szCs w:val="21"/>
        </w:rPr>
        <w:t>方向变化</w:t>
      </w:r>
      <w:r w:rsidR="004111D1">
        <w:rPr>
          <w:rFonts w:eastAsia="仿宋_GB2312" w:hint="eastAsia"/>
          <w:sz w:val="24"/>
          <w:szCs w:val="21"/>
        </w:rPr>
        <w:t>，</w:t>
      </w:r>
      <w:r w:rsidRPr="00254127">
        <w:rPr>
          <w:rFonts w:eastAsia="仿宋_GB2312" w:hint="eastAsia"/>
          <w:sz w:val="24"/>
          <w:szCs w:val="21"/>
        </w:rPr>
        <w:t>进一步将数量减少到</w:t>
      </w:r>
      <w:r w:rsidRPr="00254127">
        <w:rPr>
          <w:rFonts w:eastAsia="仿宋_GB2312" w:hint="eastAsia"/>
          <w:sz w:val="24"/>
          <w:szCs w:val="21"/>
        </w:rPr>
        <w:t>2</w:t>
      </w:r>
      <w:r w:rsidRPr="00254127">
        <w:rPr>
          <w:rFonts w:eastAsia="仿宋_GB2312" w:hint="eastAsia"/>
          <w:sz w:val="24"/>
          <w:szCs w:val="21"/>
        </w:rPr>
        <w:t>。</w:t>
      </w:r>
      <w:r w:rsidR="004111D1" w:rsidRPr="004111D1">
        <w:rPr>
          <w:rFonts w:eastAsia="仿宋_GB2312" w:hint="eastAsia"/>
          <w:sz w:val="24"/>
          <w:szCs w:val="21"/>
        </w:rPr>
        <w:t>他们还提出了各向同性</w:t>
      </w:r>
      <w:r w:rsidR="004111D1" w:rsidRPr="004111D1">
        <w:rPr>
          <w:rFonts w:eastAsia="仿宋_GB2312" w:hint="eastAsia"/>
          <w:sz w:val="24"/>
          <w:szCs w:val="21"/>
        </w:rPr>
        <w:t>SVBRDF</w:t>
      </w:r>
      <w:r w:rsidR="004111D1" w:rsidRPr="004111D1">
        <w:rPr>
          <w:rFonts w:eastAsia="仿宋_GB2312" w:hint="eastAsia"/>
          <w:sz w:val="24"/>
          <w:szCs w:val="21"/>
        </w:rPr>
        <w:t>的简单扩展，假设没有正常变化，只有少量基础材料，每个基础材料都具有良好的视野覆盖范围。</w:t>
      </w:r>
    </w:p>
    <w:p w:rsidR="004111D1" w:rsidRDefault="004111D1" w:rsidP="004111D1">
      <w:pPr>
        <w:pStyle w:val="a3"/>
        <w:ind w:firstLineChars="0" w:firstLine="0"/>
        <w:rPr>
          <w:rFonts w:ascii="宋体" w:hAnsi="宋体"/>
          <w:b/>
          <w:sz w:val="30"/>
          <w:szCs w:val="30"/>
        </w:rPr>
      </w:pPr>
      <w:r w:rsidRPr="00254127">
        <w:rPr>
          <w:rFonts w:ascii="宋体" w:hAnsi="宋体"/>
          <w:b/>
          <w:sz w:val="30"/>
          <w:szCs w:val="30"/>
        </w:rPr>
        <w:t>2.</w:t>
      </w:r>
      <w:r>
        <w:rPr>
          <w:rFonts w:ascii="宋体" w:hAnsi="宋体"/>
          <w:b/>
          <w:sz w:val="30"/>
          <w:szCs w:val="30"/>
        </w:rPr>
        <w:t>2</w:t>
      </w:r>
      <w:r w:rsidRPr="00254127">
        <w:rPr>
          <w:rFonts w:ascii="宋体" w:hAnsi="宋体"/>
          <w:b/>
          <w:sz w:val="30"/>
          <w:szCs w:val="30"/>
        </w:rPr>
        <w:t xml:space="preserve"> </w:t>
      </w:r>
      <w:r w:rsidRPr="004111D1">
        <w:rPr>
          <w:rFonts w:ascii="宋体" w:hAnsi="宋体" w:hint="eastAsia"/>
          <w:b/>
          <w:sz w:val="30"/>
          <w:szCs w:val="30"/>
        </w:rPr>
        <w:t>基于测量的反射率采集</w:t>
      </w:r>
    </w:p>
    <w:p w:rsidR="004111D1" w:rsidRDefault="0043126B" w:rsidP="0043126B">
      <w:pPr>
        <w:pStyle w:val="a3"/>
        <w:ind w:firstLineChars="0"/>
        <w:rPr>
          <w:rFonts w:eastAsia="仿宋_GB2312"/>
          <w:sz w:val="24"/>
          <w:szCs w:val="21"/>
        </w:rPr>
      </w:pPr>
      <w:r w:rsidRPr="0043126B">
        <w:rPr>
          <w:rFonts w:eastAsia="仿宋_GB2312" w:hint="eastAsia"/>
          <w:sz w:val="24"/>
          <w:szCs w:val="21"/>
        </w:rPr>
        <w:t>已经发表了</w:t>
      </w:r>
      <w:r w:rsidR="00D545E1">
        <w:rPr>
          <w:rFonts w:eastAsia="仿宋_GB2312" w:hint="eastAsia"/>
          <w:sz w:val="24"/>
          <w:szCs w:val="21"/>
        </w:rPr>
        <w:t>较多论文</w:t>
      </w:r>
      <w:r>
        <w:rPr>
          <w:rFonts w:eastAsia="仿宋_GB2312" w:hint="eastAsia"/>
          <w:sz w:val="24"/>
          <w:szCs w:val="21"/>
        </w:rPr>
        <w:t>，</w:t>
      </w:r>
      <w:r w:rsidRPr="0043126B">
        <w:rPr>
          <w:rFonts w:eastAsia="仿宋_GB2312" w:hint="eastAsia"/>
          <w:sz w:val="24"/>
          <w:szCs w:val="21"/>
        </w:rPr>
        <w:t>关于使用在受控</w:t>
      </w:r>
      <w:r w:rsidRPr="0043126B">
        <w:rPr>
          <w:rFonts w:eastAsia="仿宋_GB2312" w:hint="eastAsia"/>
          <w:sz w:val="24"/>
          <w:szCs w:val="21"/>
        </w:rPr>
        <w:t>/</w:t>
      </w:r>
      <w:r w:rsidRPr="0043126B">
        <w:rPr>
          <w:rFonts w:eastAsia="仿宋_GB2312" w:hint="eastAsia"/>
          <w:sz w:val="24"/>
          <w:szCs w:val="21"/>
        </w:rPr>
        <w:t>不受控制的照明下捕获的图像</w:t>
      </w:r>
      <w:r w:rsidR="00D545E1">
        <w:rPr>
          <w:rFonts w:eastAsia="仿宋_GB2312" w:hint="eastAsia"/>
          <w:sz w:val="24"/>
          <w:szCs w:val="21"/>
        </w:rPr>
        <w:t>获取</w:t>
      </w:r>
      <w:r w:rsidRPr="0043126B">
        <w:rPr>
          <w:rFonts w:eastAsia="仿宋_GB2312" w:hint="eastAsia"/>
          <w:sz w:val="24"/>
          <w:szCs w:val="21"/>
        </w:rPr>
        <w:t>反射</w:t>
      </w:r>
      <w:r w:rsidR="00D545E1">
        <w:rPr>
          <w:rFonts w:eastAsia="仿宋_GB2312" w:hint="eastAsia"/>
          <w:sz w:val="24"/>
          <w:szCs w:val="21"/>
        </w:rPr>
        <w:t>率</w:t>
      </w:r>
      <w:r w:rsidRPr="0043126B">
        <w:rPr>
          <w:rFonts w:eastAsia="仿宋_GB2312" w:hint="eastAsia"/>
          <w:sz w:val="24"/>
          <w:szCs w:val="21"/>
        </w:rPr>
        <w:t>。</w:t>
      </w:r>
      <w:r w:rsidR="00112962" w:rsidRPr="00112962">
        <w:rPr>
          <w:rFonts w:eastAsia="仿宋_GB2312" w:hint="eastAsia"/>
          <w:sz w:val="24"/>
          <w:szCs w:val="21"/>
        </w:rPr>
        <w:t>请参阅</w:t>
      </w:r>
      <w:r w:rsidR="00112962" w:rsidRPr="00112962">
        <w:rPr>
          <w:rFonts w:eastAsia="仿宋_GB2312" w:hint="eastAsia"/>
          <w:sz w:val="24"/>
          <w:szCs w:val="21"/>
        </w:rPr>
        <w:t>[</w:t>
      </w:r>
      <w:proofErr w:type="spellStart"/>
      <w:r w:rsidR="00112962" w:rsidRPr="00112962">
        <w:rPr>
          <w:rFonts w:eastAsia="仿宋_GB2312" w:hint="eastAsia"/>
          <w:sz w:val="24"/>
          <w:szCs w:val="21"/>
        </w:rPr>
        <w:t>Weyrich</w:t>
      </w:r>
      <w:proofErr w:type="spellEnd"/>
      <w:r w:rsidR="00112962" w:rsidRPr="00112962">
        <w:rPr>
          <w:rFonts w:eastAsia="仿宋_GB2312" w:hint="eastAsia"/>
          <w:sz w:val="24"/>
          <w:szCs w:val="21"/>
        </w:rPr>
        <w:t xml:space="preserve"> et al.2009]</w:t>
      </w:r>
      <w:r w:rsidR="00112962" w:rsidRPr="00112962">
        <w:rPr>
          <w:rFonts w:eastAsia="仿宋_GB2312" w:hint="eastAsia"/>
          <w:sz w:val="24"/>
          <w:szCs w:val="21"/>
        </w:rPr>
        <w:t>和</w:t>
      </w:r>
      <w:r w:rsidR="00112962" w:rsidRPr="00112962">
        <w:rPr>
          <w:rFonts w:eastAsia="仿宋_GB2312" w:hint="eastAsia"/>
          <w:sz w:val="24"/>
          <w:szCs w:val="21"/>
        </w:rPr>
        <w:t>[</w:t>
      </w:r>
      <w:proofErr w:type="spellStart"/>
      <w:r w:rsidR="00112962" w:rsidRPr="00112962">
        <w:rPr>
          <w:rFonts w:eastAsia="仿宋_GB2312" w:hint="eastAsia"/>
          <w:sz w:val="24"/>
          <w:szCs w:val="21"/>
        </w:rPr>
        <w:t>Weinmann</w:t>
      </w:r>
      <w:proofErr w:type="spellEnd"/>
      <w:r w:rsidR="00112962" w:rsidRPr="00112962">
        <w:rPr>
          <w:rFonts w:eastAsia="仿宋_GB2312" w:hint="eastAsia"/>
          <w:sz w:val="24"/>
          <w:szCs w:val="21"/>
        </w:rPr>
        <w:t xml:space="preserve"> and Klein 2015] </w:t>
      </w:r>
      <w:r w:rsidR="00112962">
        <w:rPr>
          <w:rFonts w:eastAsia="仿宋_GB2312" w:hint="eastAsia"/>
          <w:sz w:val="24"/>
          <w:szCs w:val="21"/>
        </w:rPr>
        <w:t>的</w:t>
      </w:r>
      <w:r w:rsidR="00112962" w:rsidRPr="00112962">
        <w:rPr>
          <w:rFonts w:eastAsia="仿宋_GB2312" w:hint="eastAsia"/>
          <w:sz w:val="24"/>
          <w:szCs w:val="21"/>
        </w:rPr>
        <w:t>优秀调查，了解最近采集技术。</w:t>
      </w:r>
      <w:r w:rsidR="00112962" w:rsidRPr="00112962">
        <w:rPr>
          <w:rFonts w:eastAsia="仿宋_GB2312" w:hint="eastAsia"/>
          <w:sz w:val="24"/>
          <w:szCs w:val="21"/>
        </w:rPr>
        <w:t xml:space="preserve"> </w:t>
      </w:r>
      <w:r w:rsidR="00112962" w:rsidRPr="00112962">
        <w:rPr>
          <w:rFonts w:eastAsia="仿宋_GB2312" w:hint="eastAsia"/>
          <w:sz w:val="24"/>
          <w:szCs w:val="21"/>
        </w:rPr>
        <w:t>下面我们回顾一下与我们的方法最相关的一些以前的工作。</w:t>
      </w:r>
    </w:p>
    <w:p w:rsidR="00956B7B" w:rsidRDefault="00EF029D" w:rsidP="0043126B">
      <w:pPr>
        <w:pStyle w:val="a3"/>
        <w:ind w:firstLineChars="0"/>
        <w:rPr>
          <w:rFonts w:eastAsia="仿宋_GB2312"/>
          <w:sz w:val="24"/>
          <w:szCs w:val="21"/>
        </w:rPr>
      </w:pPr>
      <w:r>
        <w:rPr>
          <w:rFonts w:eastAsia="仿宋_GB2312" w:hint="eastAsia"/>
          <w:sz w:val="24"/>
          <w:szCs w:val="21"/>
        </w:rPr>
        <w:t>2</w:t>
      </w:r>
      <w:r>
        <w:rPr>
          <w:rFonts w:eastAsia="仿宋_GB2312"/>
          <w:sz w:val="24"/>
          <w:szCs w:val="21"/>
        </w:rPr>
        <w:t>.2.1</w:t>
      </w:r>
      <w:r>
        <w:rPr>
          <w:rFonts w:eastAsia="仿宋_GB2312" w:hint="eastAsia"/>
          <w:sz w:val="24"/>
          <w:szCs w:val="21"/>
        </w:rPr>
        <w:t>直接采样。</w:t>
      </w:r>
      <w:r w:rsidRPr="00EF029D">
        <w:rPr>
          <w:rFonts w:eastAsia="仿宋_GB2312" w:hint="eastAsia"/>
          <w:sz w:val="24"/>
          <w:szCs w:val="21"/>
        </w:rPr>
        <w:t>此类别中的方法探测其</w:t>
      </w:r>
      <w:r w:rsidRPr="00EF029D">
        <w:rPr>
          <w:rFonts w:eastAsia="仿宋_GB2312" w:hint="eastAsia"/>
          <w:sz w:val="24"/>
          <w:szCs w:val="21"/>
        </w:rPr>
        <w:t>6D</w:t>
      </w:r>
      <w:r w:rsidRPr="00EF029D">
        <w:rPr>
          <w:rFonts w:eastAsia="仿宋_GB2312" w:hint="eastAsia"/>
          <w:sz w:val="24"/>
          <w:szCs w:val="21"/>
        </w:rPr>
        <w:t>域中的材料外观。最直接，最通用的方法是通过机械定位摄像机和</w:t>
      </w:r>
      <w:r w:rsidRPr="00EF029D">
        <w:rPr>
          <w:rFonts w:eastAsia="仿宋_GB2312" w:hint="eastAsia"/>
          <w:sz w:val="24"/>
          <w:szCs w:val="21"/>
        </w:rPr>
        <w:t>/</w:t>
      </w:r>
      <w:r w:rsidRPr="00EF029D">
        <w:rPr>
          <w:rFonts w:eastAsia="仿宋_GB2312" w:hint="eastAsia"/>
          <w:sz w:val="24"/>
          <w:szCs w:val="21"/>
        </w:rPr>
        <w:t>或光源彻底采样大量照明和观察方向，并捕获两种因素的每种可能组合的照片</w:t>
      </w:r>
      <w:r w:rsidRPr="00EF029D">
        <w:rPr>
          <w:rFonts w:eastAsia="仿宋_GB2312" w:hint="eastAsia"/>
          <w:sz w:val="24"/>
          <w:szCs w:val="21"/>
        </w:rPr>
        <w:t xml:space="preserve">[Dana et al.1999; </w:t>
      </w:r>
      <w:r w:rsidRPr="00EF029D">
        <w:rPr>
          <w:rFonts w:eastAsia="仿宋_GB2312" w:hint="eastAsia"/>
          <w:sz w:val="24"/>
          <w:szCs w:val="21"/>
        </w:rPr>
        <w:t>劳伦斯等人</w:t>
      </w:r>
      <w:r w:rsidRPr="00EF029D">
        <w:rPr>
          <w:rFonts w:eastAsia="仿宋_GB2312" w:hint="eastAsia"/>
          <w:sz w:val="24"/>
          <w:szCs w:val="21"/>
        </w:rPr>
        <w:t>[2006]</w:t>
      </w:r>
      <w:r w:rsidRPr="00EF029D">
        <w:rPr>
          <w:rFonts w:eastAsia="仿宋_GB2312" w:hint="eastAsia"/>
          <w:sz w:val="24"/>
          <w:szCs w:val="21"/>
        </w:rPr>
        <w:t>。这些方法通常很耗时。</w:t>
      </w:r>
    </w:p>
    <w:p w:rsidR="00EF029D" w:rsidRDefault="001A1EFB" w:rsidP="0043126B">
      <w:pPr>
        <w:pStyle w:val="a3"/>
        <w:ind w:firstLineChars="0"/>
        <w:rPr>
          <w:rFonts w:eastAsia="仿宋_GB2312"/>
          <w:sz w:val="24"/>
          <w:szCs w:val="21"/>
        </w:rPr>
      </w:pPr>
      <w:r w:rsidRPr="001A1EFB">
        <w:rPr>
          <w:rFonts w:eastAsia="仿宋_GB2312" w:hint="eastAsia"/>
          <w:sz w:val="24"/>
          <w:szCs w:val="21"/>
        </w:rPr>
        <w:t>为了降低采集成本，已经提出了各种方法，通过假设反射率数据的先验，从较少数量的图像重建反射率。</w:t>
      </w:r>
      <w:r w:rsidR="000C765A" w:rsidRPr="00587800">
        <w:rPr>
          <w:rFonts w:eastAsia="仿宋_GB2312"/>
          <w:sz w:val="24"/>
          <w:szCs w:val="21"/>
        </w:rPr>
        <w:t>[</w:t>
      </w:r>
      <w:proofErr w:type="spellStart"/>
      <w:r w:rsidR="000C765A" w:rsidRPr="00587800">
        <w:rPr>
          <w:rFonts w:eastAsia="仿宋_GB2312"/>
          <w:sz w:val="24"/>
          <w:szCs w:val="21"/>
        </w:rPr>
        <w:t>Marschner</w:t>
      </w:r>
      <w:proofErr w:type="spellEnd"/>
      <w:r w:rsidR="000C765A" w:rsidRPr="00587800">
        <w:rPr>
          <w:rFonts w:eastAsia="仿宋_GB2312"/>
          <w:sz w:val="24"/>
          <w:szCs w:val="21"/>
        </w:rPr>
        <w:t xml:space="preserve"> et al.1999]</w:t>
      </w:r>
      <w:r w:rsidR="000C765A" w:rsidRPr="000C765A">
        <w:rPr>
          <w:rFonts w:eastAsia="仿宋_GB2312" w:hint="eastAsia"/>
          <w:sz w:val="24"/>
          <w:szCs w:val="21"/>
        </w:rPr>
        <w:t>通过利用正常</w:t>
      </w:r>
      <w:r w:rsidR="000C765A">
        <w:rPr>
          <w:rFonts w:eastAsia="仿宋_GB2312" w:hint="eastAsia"/>
          <w:sz w:val="24"/>
          <w:szCs w:val="21"/>
        </w:rPr>
        <w:t>的</w:t>
      </w:r>
      <w:r w:rsidR="000C765A" w:rsidRPr="000C765A">
        <w:rPr>
          <w:rFonts w:eastAsia="仿宋_GB2312" w:hint="eastAsia"/>
          <w:sz w:val="24"/>
          <w:szCs w:val="21"/>
        </w:rPr>
        <w:t>变化来充分地采样角域，可以在单个</w:t>
      </w:r>
      <w:r w:rsidR="000C765A">
        <w:rPr>
          <w:rFonts w:eastAsia="仿宋_GB2312" w:hint="eastAsia"/>
          <w:sz w:val="24"/>
          <w:szCs w:val="21"/>
        </w:rPr>
        <w:t>视角</w:t>
      </w:r>
      <w:r w:rsidR="000C765A" w:rsidRPr="000C765A">
        <w:rPr>
          <w:rFonts w:eastAsia="仿宋_GB2312" w:hint="eastAsia"/>
          <w:sz w:val="24"/>
          <w:szCs w:val="21"/>
        </w:rPr>
        <w:t>方向上恢复均匀凸面物体的反射率</w:t>
      </w:r>
      <w:r w:rsidR="000C765A">
        <w:rPr>
          <w:rFonts w:eastAsia="仿宋_GB2312" w:hint="eastAsia"/>
          <w:sz w:val="24"/>
          <w:szCs w:val="21"/>
        </w:rPr>
        <w:t>。</w:t>
      </w:r>
      <w:r w:rsidR="00FE0982" w:rsidRPr="00FE0982">
        <w:rPr>
          <w:rFonts w:eastAsia="仿宋_GB2312"/>
          <w:sz w:val="24"/>
          <w:szCs w:val="21"/>
        </w:rPr>
        <w:t>[</w:t>
      </w:r>
      <w:proofErr w:type="spellStart"/>
      <w:r w:rsidR="00FE0982" w:rsidRPr="00FE0982">
        <w:rPr>
          <w:rFonts w:eastAsia="仿宋_GB2312"/>
          <w:sz w:val="24"/>
          <w:szCs w:val="21"/>
        </w:rPr>
        <w:t>Lensch</w:t>
      </w:r>
      <w:proofErr w:type="spellEnd"/>
      <w:r w:rsidR="00FE0982" w:rsidRPr="00FE0982">
        <w:rPr>
          <w:rFonts w:eastAsia="仿宋_GB2312"/>
          <w:sz w:val="24"/>
          <w:szCs w:val="21"/>
        </w:rPr>
        <w:t xml:space="preserve"> et al.2003]</w:t>
      </w:r>
      <w:r w:rsidR="00FE0982" w:rsidRPr="00FE0982">
        <w:rPr>
          <w:rFonts w:hint="eastAsia"/>
        </w:rPr>
        <w:t xml:space="preserve"> </w:t>
      </w:r>
      <w:r w:rsidR="00FE0982" w:rsidRPr="00FE0982">
        <w:rPr>
          <w:rFonts w:eastAsia="仿宋_GB2312" w:hint="eastAsia"/>
          <w:sz w:val="24"/>
          <w:szCs w:val="21"/>
        </w:rPr>
        <w:t>假设外观是基础材料的线性组合，可以从稀疏数量的照片重建已知形状的空间变化反射</w:t>
      </w:r>
      <w:r w:rsidR="00FE0982">
        <w:rPr>
          <w:rFonts w:eastAsia="仿宋_GB2312" w:hint="eastAsia"/>
          <w:sz w:val="24"/>
          <w:szCs w:val="21"/>
        </w:rPr>
        <w:t>率。</w:t>
      </w:r>
      <w:r w:rsidR="00FE0982" w:rsidRPr="00FE0982">
        <w:rPr>
          <w:rFonts w:eastAsia="仿宋_GB2312"/>
          <w:sz w:val="24"/>
          <w:szCs w:val="21"/>
        </w:rPr>
        <w:t>[</w:t>
      </w:r>
      <w:proofErr w:type="spellStart"/>
      <w:r w:rsidR="00FE0982" w:rsidRPr="00FE0982">
        <w:rPr>
          <w:rFonts w:eastAsia="仿宋_GB2312"/>
          <w:sz w:val="24"/>
          <w:szCs w:val="21"/>
        </w:rPr>
        <w:t>Zickleret</w:t>
      </w:r>
      <w:proofErr w:type="spellEnd"/>
      <w:r w:rsidR="00FE0982" w:rsidRPr="00FE0982">
        <w:rPr>
          <w:rFonts w:eastAsia="仿宋_GB2312"/>
          <w:sz w:val="24"/>
          <w:szCs w:val="21"/>
        </w:rPr>
        <w:t xml:space="preserve"> al. </w:t>
      </w:r>
      <w:proofErr w:type="gramStart"/>
      <w:r w:rsidR="00FE0982" w:rsidRPr="00FE0982">
        <w:rPr>
          <w:rFonts w:eastAsia="仿宋_GB2312"/>
          <w:sz w:val="24"/>
          <w:szCs w:val="21"/>
        </w:rPr>
        <w:t>2005]</w:t>
      </w:r>
      <w:r w:rsidR="00FE0982">
        <w:rPr>
          <w:rFonts w:eastAsia="仿宋_GB2312" w:hint="eastAsia"/>
          <w:sz w:val="24"/>
          <w:szCs w:val="21"/>
        </w:rPr>
        <w:t>分享</w:t>
      </w:r>
      <w:r w:rsidR="00FE0982" w:rsidRPr="00FE0982">
        <w:rPr>
          <w:rFonts w:eastAsia="仿宋_GB2312" w:hint="eastAsia"/>
          <w:sz w:val="24"/>
          <w:szCs w:val="21"/>
        </w:rPr>
        <w:t>在</w:t>
      </w:r>
      <w:proofErr w:type="gramEnd"/>
      <w:r w:rsidR="00FE0982" w:rsidRPr="00FE0982">
        <w:rPr>
          <w:rFonts w:eastAsia="仿宋_GB2312" w:hint="eastAsia"/>
          <w:sz w:val="24"/>
          <w:szCs w:val="21"/>
        </w:rPr>
        <w:t>6D</w:t>
      </w:r>
      <w:r w:rsidR="00FE0982" w:rsidRPr="00FE0982">
        <w:rPr>
          <w:rFonts w:eastAsia="仿宋_GB2312" w:hint="eastAsia"/>
          <w:sz w:val="24"/>
          <w:szCs w:val="21"/>
        </w:rPr>
        <w:t>域上</w:t>
      </w:r>
      <w:r w:rsidR="00FE0982">
        <w:rPr>
          <w:rFonts w:eastAsia="仿宋_GB2312" w:hint="eastAsia"/>
          <w:sz w:val="24"/>
          <w:szCs w:val="21"/>
        </w:rPr>
        <w:t>的</w:t>
      </w:r>
      <w:r w:rsidR="00FE0982" w:rsidRPr="00FE0982">
        <w:rPr>
          <w:rFonts w:eastAsia="仿宋_GB2312" w:hint="eastAsia"/>
          <w:sz w:val="24"/>
          <w:szCs w:val="21"/>
        </w:rPr>
        <w:t>反射信息，并通过散射数据插值重建反射率。</w:t>
      </w:r>
      <w:r w:rsidR="00FE0982" w:rsidRPr="00FE0982">
        <w:rPr>
          <w:rFonts w:eastAsia="仿宋_GB2312"/>
          <w:sz w:val="24"/>
          <w:szCs w:val="21"/>
        </w:rPr>
        <w:t>[Wang et al. 2008]</w:t>
      </w:r>
      <w:r w:rsidR="00FE0982" w:rsidRPr="00FE0982">
        <w:rPr>
          <w:rFonts w:hint="eastAsia"/>
        </w:rPr>
        <w:t xml:space="preserve"> </w:t>
      </w:r>
      <w:r w:rsidR="00FE0982" w:rsidRPr="00FE0982">
        <w:rPr>
          <w:rFonts w:eastAsia="仿宋_GB2312" w:hint="eastAsia"/>
          <w:sz w:val="24"/>
          <w:szCs w:val="21"/>
        </w:rPr>
        <w:t>利用反射率的空间相似性和局部</w:t>
      </w:r>
      <w:r w:rsidR="00FC32AA">
        <w:rPr>
          <w:rFonts w:eastAsia="仿宋_GB2312" w:hint="eastAsia"/>
          <w:sz w:val="24"/>
          <w:szCs w:val="21"/>
        </w:rPr>
        <w:t>帧</w:t>
      </w:r>
      <w:r w:rsidR="00FE0982" w:rsidRPr="00FE0982">
        <w:rPr>
          <w:rFonts w:eastAsia="仿宋_GB2312" w:hint="eastAsia"/>
          <w:sz w:val="24"/>
          <w:szCs w:val="21"/>
        </w:rPr>
        <w:t>的空间变</w:t>
      </w:r>
      <w:r w:rsidR="00FC32AA">
        <w:rPr>
          <w:rFonts w:eastAsia="仿宋_GB2312" w:hint="eastAsia"/>
          <w:sz w:val="24"/>
          <w:szCs w:val="21"/>
        </w:rPr>
        <w:t>化</w:t>
      </w:r>
      <w:r w:rsidR="00FE0982" w:rsidRPr="00FE0982">
        <w:rPr>
          <w:rFonts w:eastAsia="仿宋_GB2312" w:hint="eastAsia"/>
          <w:sz w:val="24"/>
          <w:szCs w:val="21"/>
        </w:rPr>
        <w:t>，从单</w:t>
      </w:r>
      <w:r w:rsidR="00FC32AA">
        <w:rPr>
          <w:rFonts w:eastAsia="仿宋_GB2312" w:hint="eastAsia"/>
          <w:sz w:val="24"/>
          <w:szCs w:val="21"/>
        </w:rPr>
        <w:t>视角</w:t>
      </w:r>
      <w:r w:rsidR="00FE0982" w:rsidRPr="00FE0982">
        <w:rPr>
          <w:rFonts w:eastAsia="仿宋_GB2312" w:hint="eastAsia"/>
          <w:sz w:val="24"/>
          <w:szCs w:val="21"/>
        </w:rPr>
        <w:t>测量中完成</w:t>
      </w:r>
      <w:r w:rsidR="00FE0982" w:rsidRPr="00FE0982">
        <w:rPr>
          <w:rFonts w:eastAsia="仿宋_GB2312" w:hint="eastAsia"/>
          <w:sz w:val="24"/>
          <w:szCs w:val="21"/>
        </w:rPr>
        <w:t>BRDF</w:t>
      </w:r>
      <w:r w:rsidR="00FE0982" w:rsidRPr="00FE0982">
        <w:rPr>
          <w:rFonts w:eastAsia="仿宋_GB2312" w:hint="eastAsia"/>
          <w:sz w:val="24"/>
          <w:szCs w:val="21"/>
        </w:rPr>
        <w:t>的微平面分布。</w:t>
      </w:r>
      <w:r w:rsidR="00FC32AA" w:rsidRPr="00FC32AA">
        <w:rPr>
          <w:rFonts w:eastAsia="仿宋_GB2312" w:hint="eastAsia"/>
          <w:sz w:val="24"/>
          <w:szCs w:val="21"/>
        </w:rPr>
        <w:t>假设反射率位于低维流形上，在</w:t>
      </w:r>
      <w:r w:rsidR="00FC32AA" w:rsidRPr="00FC32AA">
        <w:rPr>
          <w:rFonts w:eastAsia="仿宋_GB2312" w:hint="eastAsia"/>
          <w:sz w:val="24"/>
          <w:szCs w:val="21"/>
        </w:rPr>
        <w:t>[</w:t>
      </w:r>
      <w:proofErr w:type="spellStart"/>
      <w:r w:rsidR="00FC32AA" w:rsidRPr="00FC32AA">
        <w:rPr>
          <w:rFonts w:eastAsia="仿宋_GB2312" w:hint="eastAsia"/>
          <w:sz w:val="24"/>
          <w:szCs w:val="21"/>
        </w:rPr>
        <w:t>Donget</w:t>
      </w:r>
      <w:proofErr w:type="spellEnd"/>
      <w:r w:rsidR="00FC32AA" w:rsidRPr="00FC32AA">
        <w:rPr>
          <w:rFonts w:eastAsia="仿宋_GB2312" w:hint="eastAsia"/>
          <w:sz w:val="24"/>
          <w:szCs w:val="21"/>
        </w:rPr>
        <w:t xml:space="preserve"> al.2010]</w:t>
      </w:r>
      <w:r w:rsidR="00FC32AA" w:rsidRPr="00FC32AA">
        <w:rPr>
          <w:rFonts w:eastAsia="仿宋_GB2312" w:hint="eastAsia"/>
          <w:sz w:val="24"/>
          <w:szCs w:val="21"/>
        </w:rPr>
        <w:t>中提出了一种有效的两相反射率采集方法。</w:t>
      </w:r>
      <w:r w:rsidR="00D70F30" w:rsidRPr="00D70F30">
        <w:rPr>
          <w:rFonts w:eastAsia="仿宋_GB2312" w:hint="eastAsia"/>
          <w:sz w:val="24"/>
          <w:szCs w:val="21"/>
        </w:rPr>
        <w:t>最近，</w:t>
      </w:r>
      <w:r w:rsidR="00D70F30" w:rsidRPr="00D70F30">
        <w:rPr>
          <w:rFonts w:eastAsia="仿宋_GB2312"/>
          <w:sz w:val="24"/>
          <w:szCs w:val="21"/>
        </w:rPr>
        <w:t>[</w:t>
      </w:r>
      <w:proofErr w:type="spellStart"/>
      <w:r w:rsidR="00D70F30" w:rsidRPr="00D70F30">
        <w:rPr>
          <w:rFonts w:eastAsia="仿宋_GB2312"/>
          <w:sz w:val="24"/>
          <w:szCs w:val="21"/>
        </w:rPr>
        <w:t>Aittala</w:t>
      </w:r>
      <w:proofErr w:type="spellEnd"/>
      <w:r w:rsidR="00D70F30" w:rsidRPr="00D70F30">
        <w:rPr>
          <w:rFonts w:eastAsia="仿宋_GB2312"/>
          <w:sz w:val="24"/>
          <w:szCs w:val="21"/>
        </w:rPr>
        <w:t xml:space="preserve"> et al. 2015]</w:t>
      </w:r>
      <w:r w:rsidR="00D70F30" w:rsidRPr="00D70F30">
        <w:rPr>
          <w:rFonts w:eastAsia="仿宋_GB2312" w:hint="eastAsia"/>
          <w:sz w:val="24"/>
          <w:szCs w:val="21"/>
        </w:rPr>
        <w:t>仅使用两张照片来模拟随机纹理材料的外观。</w:t>
      </w:r>
    </w:p>
    <w:p w:rsidR="008E201A" w:rsidRDefault="008E201A" w:rsidP="0043126B">
      <w:pPr>
        <w:pStyle w:val="a3"/>
        <w:ind w:firstLineChars="0"/>
        <w:rPr>
          <w:rFonts w:eastAsia="仿宋_GB2312"/>
          <w:sz w:val="24"/>
          <w:szCs w:val="21"/>
        </w:rPr>
      </w:pPr>
      <w:r w:rsidRPr="008E201A">
        <w:rPr>
          <w:rFonts w:eastAsia="仿宋_GB2312" w:hint="eastAsia"/>
          <w:sz w:val="24"/>
          <w:szCs w:val="21"/>
        </w:rPr>
        <w:t>相比之下，在我们的框架中没有明确假设上述先验。</w:t>
      </w:r>
      <w:r w:rsidR="00E56685" w:rsidRPr="00E56685">
        <w:rPr>
          <w:rFonts w:eastAsia="仿宋_GB2312" w:hint="eastAsia"/>
          <w:sz w:val="24"/>
          <w:szCs w:val="21"/>
        </w:rPr>
        <w:t>特别是，尽管测量数量很少，我们独立地重建每个点的反射率。另一方面，通过使用特定样品训练我们的自动编码器，可以轻松利用其他材料属性</w:t>
      </w:r>
      <w:r w:rsidR="00E56685">
        <w:rPr>
          <w:rFonts w:eastAsia="仿宋_GB2312" w:hint="eastAsia"/>
          <w:sz w:val="24"/>
          <w:szCs w:val="21"/>
        </w:rPr>
        <w:t>，</w:t>
      </w:r>
      <w:r w:rsidR="00E56685" w:rsidRPr="00E56685">
        <w:rPr>
          <w:rFonts w:eastAsia="仿宋_GB2312" w:hint="eastAsia"/>
          <w:sz w:val="24"/>
          <w:szCs w:val="21"/>
        </w:rPr>
        <w:t>而无需手动推导（第</w:t>
      </w:r>
      <w:r w:rsidR="00E56685" w:rsidRPr="00E56685">
        <w:rPr>
          <w:rFonts w:eastAsia="仿宋_GB2312" w:hint="eastAsia"/>
          <w:sz w:val="24"/>
          <w:szCs w:val="21"/>
        </w:rPr>
        <w:t>8.2</w:t>
      </w:r>
      <w:r w:rsidR="00E56685" w:rsidRPr="00E56685">
        <w:rPr>
          <w:rFonts w:eastAsia="仿宋_GB2312" w:hint="eastAsia"/>
          <w:sz w:val="24"/>
          <w:szCs w:val="21"/>
        </w:rPr>
        <w:t>节）。</w:t>
      </w:r>
    </w:p>
    <w:p w:rsidR="0070425D" w:rsidRDefault="0070425D" w:rsidP="0043126B">
      <w:pPr>
        <w:pStyle w:val="a3"/>
        <w:ind w:firstLineChars="0"/>
        <w:rPr>
          <w:rFonts w:eastAsia="仿宋_GB2312"/>
          <w:sz w:val="24"/>
          <w:szCs w:val="21"/>
        </w:rPr>
      </w:pPr>
      <w:r w:rsidRPr="0070425D">
        <w:rPr>
          <w:rFonts w:eastAsia="仿宋_GB2312" w:hint="eastAsia"/>
          <w:sz w:val="24"/>
          <w:szCs w:val="21"/>
        </w:rPr>
        <w:t>2.2.2</w:t>
      </w:r>
      <w:r w:rsidRPr="0070425D">
        <w:rPr>
          <w:rFonts w:eastAsia="仿宋_GB2312" w:hint="eastAsia"/>
          <w:sz w:val="24"/>
          <w:szCs w:val="21"/>
        </w:rPr>
        <w:t>复杂照明模式。我们的</w:t>
      </w:r>
      <w:r w:rsidR="006116BC">
        <w:rPr>
          <w:rFonts w:eastAsia="仿宋_GB2312" w:hint="eastAsia"/>
          <w:sz w:val="24"/>
          <w:szCs w:val="21"/>
        </w:rPr>
        <w:t>工作</w:t>
      </w:r>
      <w:r w:rsidRPr="0070425D">
        <w:rPr>
          <w:rFonts w:eastAsia="仿宋_GB2312" w:hint="eastAsia"/>
          <w:sz w:val="24"/>
          <w:szCs w:val="21"/>
        </w:rPr>
        <w:t>与这类方法最相似，它们记录不同光照模式下材料样品的响应，并从测量中恢复反射</w:t>
      </w:r>
      <w:r w:rsidR="006116BC">
        <w:rPr>
          <w:rFonts w:eastAsia="仿宋_GB2312" w:hint="eastAsia"/>
          <w:sz w:val="24"/>
          <w:szCs w:val="21"/>
        </w:rPr>
        <w:t>率</w:t>
      </w:r>
      <w:r w:rsidRPr="0070425D">
        <w:rPr>
          <w:rFonts w:eastAsia="仿宋_GB2312" w:hint="eastAsia"/>
          <w:sz w:val="24"/>
          <w:szCs w:val="21"/>
        </w:rPr>
        <w:t>特性。</w:t>
      </w:r>
    </w:p>
    <w:p w:rsidR="00723DEC" w:rsidRDefault="00723DEC" w:rsidP="0043126B">
      <w:pPr>
        <w:pStyle w:val="a3"/>
        <w:ind w:firstLineChars="0"/>
        <w:rPr>
          <w:rFonts w:eastAsia="仿宋_GB2312"/>
          <w:sz w:val="24"/>
          <w:szCs w:val="21"/>
        </w:rPr>
      </w:pPr>
      <w:proofErr w:type="spellStart"/>
      <w:r>
        <w:rPr>
          <w:rFonts w:eastAsia="仿宋_GB2312"/>
          <w:sz w:val="24"/>
          <w:szCs w:val="21"/>
        </w:rPr>
        <w:t>L</w:t>
      </w:r>
      <w:r w:rsidRPr="00723DEC">
        <w:rPr>
          <w:rFonts w:eastAsia="仿宋_GB2312"/>
          <w:sz w:val="24"/>
          <w:szCs w:val="21"/>
        </w:rPr>
        <w:t>ightstage</w:t>
      </w:r>
      <w:proofErr w:type="spellEnd"/>
      <w:r w:rsidRPr="00723DEC">
        <w:rPr>
          <w:rFonts w:eastAsia="仿宋_GB2312" w:hint="eastAsia"/>
          <w:sz w:val="24"/>
          <w:szCs w:val="21"/>
        </w:rPr>
        <w:t>系统</w:t>
      </w:r>
      <w:r w:rsidRPr="00723DEC">
        <w:rPr>
          <w:rFonts w:eastAsia="仿宋_GB2312"/>
          <w:sz w:val="24"/>
          <w:szCs w:val="21"/>
        </w:rPr>
        <w:t xml:space="preserve">[Ghosh et al.2009; </w:t>
      </w:r>
      <w:proofErr w:type="spellStart"/>
      <w:r w:rsidRPr="00723DEC">
        <w:rPr>
          <w:rFonts w:eastAsia="仿宋_GB2312"/>
          <w:sz w:val="24"/>
          <w:szCs w:val="21"/>
        </w:rPr>
        <w:t>Tunwattanapong</w:t>
      </w:r>
      <w:proofErr w:type="spellEnd"/>
      <w:r w:rsidRPr="00723DEC">
        <w:rPr>
          <w:rFonts w:eastAsia="仿宋_GB2312"/>
          <w:sz w:val="24"/>
          <w:szCs w:val="21"/>
        </w:rPr>
        <w:t xml:space="preserve"> et al.2013]</w:t>
      </w:r>
      <w:r w:rsidRPr="00723DEC">
        <w:rPr>
          <w:rFonts w:eastAsia="仿宋_GB2312" w:hint="eastAsia"/>
          <w:sz w:val="24"/>
          <w:szCs w:val="21"/>
        </w:rPr>
        <w:t>在球</w:t>
      </w:r>
      <w:proofErr w:type="gramStart"/>
      <w:r w:rsidRPr="00723DEC">
        <w:rPr>
          <w:rFonts w:eastAsia="仿宋_GB2312" w:hint="eastAsia"/>
          <w:sz w:val="24"/>
          <w:szCs w:val="21"/>
        </w:rPr>
        <w:t>谐</w:t>
      </w:r>
      <w:proofErr w:type="gramEnd"/>
      <w:r w:rsidRPr="00723DEC">
        <w:rPr>
          <w:rFonts w:eastAsia="仿宋_GB2312" w:hint="eastAsia"/>
          <w:sz w:val="24"/>
          <w:szCs w:val="21"/>
        </w:rPr>
        <w:t>函数（</w:t>
      </w:r>
      <w:r w:rsidRPr="00723DEC">
        <w:rPr>
          <w:rFonts w:eastAsia="仿宋_GB2312" w:hint="eastAsia"/>
          <w:sz w:val="24"/>
          <w:szCs w:val="21"/>
        </w:rPr>
        <w:t>SH</w:t>
      </w:r>
      <w:r w:rsidRPr="00723DEC">
        <w:rPr>
          <w:rFonts w:eastAsia="仿宋_GB2312" w:hint="eastAsia"/>
          <w:sz w:val="24"/>
          <w:szCs w:val="21"/>
        </w:rPr>
        <w:t>）照明模式下捕获材料样本的照片，并其将观察到的辐射度映射到各向异性</w:t>
      </w:r>
      <w:r w:rsidRPr="00723DEC">
        <w:rPr>
          <w:rFonts w:eastAsia="仿宋_GB2312" w:hint="eastAsia"/>
          <w:sz w:val="24"/>
          <w:szCs w:val="21"/>
        </w:rPr>
        <w:t>BRDF</w:t>
      </w:r>
      <w:r w:rsidRPr="00723DEC">
        <w:rPr>
          <w:rFonts w:eastAsia="仿宋_GB2312" w:hint="eastAsia"/>
          <w:sz w:val="24"/>
          <w:szCs w:val="21"/>
        </w:rPr>
        <w:t>参数</w:t>
      </w:r>
      <w:r w:rsidR="008230CC">
        <w:rPr>
          <w:rFonts w:eastAsia="仿宋_GB2312" w:hint="eastAsia"/>
          <w:sz w:val="24"/>
          <w:szCs w:val="21"/>
        </w:rPr>
        <w:t>，从</w:t>
      </w:r>
      <w:r w:rsidR="008230CC" w:rsidRPr="00723DEC">
        <w:rPr>
          <w:rFonts w:eastAsia="仿宋_GB2312" w:hint="eastAsia"/>
          <w:sz w:val="24"/>
          <w:szCs w:val="21"/>
        </w:rPr>
        <w:t>手</w:t>
      </w:r>
      <w:r w:rsidR="008230CC" w:rsidRPr="00723DEC">
        <w:rPr>
          <w:rFonts w:eastAsia="仿宋_GB2312" w:hint="eastAsia"/>
          <w:sz w:val="24"/>
          <w:szCs w:val="21"/>
        </w:rPr>
        <w:lastRenderedPageBreak/>
        <w:t>动导出的反向查找表中恢复反射率</w:t>
      </w:r>
      <w:r w:rsidRPr="00723DEC">
        <w:rPr>
          <w:rFonts w:eastAsia="仿宋_GB2312" w:hint="eastAsia"/>
          <w:sz w:val="24"/>
          <w:szCs w:val="21"/>
        </w:rPr>
        <w:t>。</w:t>
      </w:r>
      <w:r w:rsidR="008230CC" w:rsidRPr="008230CC">
        <w:rPr>
          <w:rFonts w:eastAsia="仿宋_GB2312" w:hint="eastAsia"/>
          <w:sz w:val="24"/>
          <w:szCs w:val="21"/>
        </w:rPr>
        <w:t>最近，</w:t>
      </w:r>
      <w:r w:rsidR="008230CC" w:rsidRPr="008230CC">
        <w:rPr>
          <w:rFonts w:eastAsia="仿宋_GB2312"/>
          <w:sz w:val="24"/>
          <w:szCs w:val="21"/>
        </w:rPr>
        <w:t xml:space="preserve">[Nam et al. </w:t>
      </w:r>
      <w:r w:rsidR="008230CC" w:rsidRPr="008230CC">
        <w:rPr>
          <w:rFonts w:eastAsia="仿宋_GB2312" w:hint="eastAsia"/>
          <w:sz w:val="24"/>
          <w:szCs w:val="21"/>
        </w:rPr>
        <w:t>2016]</w:t>
      </w:r>
      <w:r w:rsidR="008230CC" w:rsidRPr="008230CC">
        <w:rPr>
          <w:rFonts w:eastAsia="仿宋_GB2312" w:hint="eastAsia"/>
          <w:sz w:val="24"/>
          <w:szCs w:val="21"/>
        </w:rPr>
        <w:t>提出了</w:t>
      </w:r>
      <w:proofErr w:type="gramStart"/>
      <w:r w:rsidR="008230CC" w:rsidRPr="008230CC">
        <w:rPr>
          <w:rFonts w:eastAsia="仿宋_GB2312" w:hint="eastAsia"/>
          <w:sz w:val="24"/>
          <w:szCs w:val="21"/>
        </w:rPr>
        <w:t>一</w:t>
      </w:r>
      <w:proofErr w:type="gramEnd"/>
      <w:r w:rsidR="008230CC" w:rsidRPr="008230CC">
        <w:rPr>
          <w:rFonts w:eastAsia="仿宋_GB2312" w:hint="eastAsia"/>
          <w:sz w:val="24"/>
          <w:szCs w:val="21"/>
        </w:rPr>
        <w:t>种类似的系统，通过交替优化</w:t>
      </w:r>
      <w:r w:rsidR="008230CC">
        <w:rPr>
          <w:rFonts w:eastAsia="仿宋_GB2312" w:hint="eastAsia"/>
          <w:sz w:val="24"/>
          <w:szCs w:val="21"/>
        </w:rPr>
        <w:t>，</w:t>
      </w:r>
      <w:r w:rsidR="008230CC" w:rsidRPr="008230CC">
        <w:rPr>
          <w:rFonts w:eastAsia="仿宋_GB2312" w:hint="eastAsia"/>
          <w:sz w:val="24"/>
          <w:szCs w:val="21"/>
        </w:rPr>
        <w:t>假设有少量基础材料</w:t>
      </w:r>
      <w:r w:rsidR="008230CC">
        <w:rPr>
          <w:rFonts w:eastAsia="仿宋_GB2312" w:hint="eastAsia"/>
          <w:sz w:val="24"/>
          <w:szCs w:val="21"/>
        </w:rPr>
        <w:t>，</w:t>
      </w:r>
      <w:r w:rsidR="008230CC" w:rsidRPr="008230CC">
        <w:rPr>
          <w:rFonts w:eastAsia="仿宋_GB2312" w:hint="eastAsia"/>
          <w:sz w:val="24"/>
          <w:szCs w:val="21"/>
        </w:rPr>
        <w:t>重建微尺度反射。</w:t>
      </w:r>
      <w:r w:rsidR="008230CC">
        <w:rPr>
          <w:rFonts w:eastAsia="仿宋_GB2312" w:hint="eastAsia"/>
          <w:sz w:val="24"/>
          <w:szCs w:val="21"/>
        </w:rPr>
        <w:t xml:space="preserve"> </w:t>
      </w:r>
      <w:r w:rsidR="008230CC" w:rsidRPr="008230CC">
        <w:rPr>
          <w:rFonts w:eastAsia="仿宋_GB2312" w:hint="eastAsia"/>
          <w:sz w:val="24"/>
          <w:szCs w:val="21"/>
        </w:rPr>
        <w:t>所有这些系统都假设入射光照相对于样品的尺寸是远的。</w:t>
      </w:r>
    </w:p>
    <w:p w:rsidR="005A7BF2" w:rsidRDefault="005A7BF2" w:rsidP="0043126B">
      <w:pPr>
        <w:pStyle w:val="a3"/>
        <w:ind w:firstLineChars="0"/>
        <w:rPr>
          <w:rFonts w:eastAsia="仿宋_GB2312"/>
          <w:sz w:val="24"/>
          <w:szCs w:val="21"/>
        </w:rPr>
      </w:pPr>
      <w:r w:rsidRPr="005A7BF2">
        <w:rPr>
          <w:rFonts w:eastAsia="仿宋_GB2312"/>
          <w:sz w:val="24"/>
          <w:szCs w:val="21"/>
        </w:rPr>
        <w:t>[Gardner et al.2003; Ren et al.2011]</w:t>
      </w:r>
      <w:r w:rsidR="002060DF">
        <w:rPr>
          <w:rFonts w:eastAsia="仿宋_GB2312" w:hint="eastAsia"/>
          <w:sz w:val="24"/>
          <w:szCs w:val="21"/>
        </w:rPr>
        <w:t>设备</w:t>
      </w:r>
      <w:r w:rsidRPr="005A7BF2">
        <w:rPr>
          <w:rFonts w:eastAsia="仿宋_GB2312" w:hint="eastAsia"/>
          <w:sz w:val="24"/>
          <w:szCs w:val="21"/>
        </w:rPr>
        <w:t>在平面各向同性材料样品上扫描线性光源。</w:t>
      </w:r>
      <w:r w:rsidR="002060DF" w:rsidRPr="002060DF">
        <w:rPr>
          <w:rFonts w:eastAsia="仿宋_GB2312" w:hint="eastAsia"/>
          <w:sz w:val="24"/>
          <w:szCs w:val="21"/>
        </w:rPr>
        <w:t>该系统通过调整沿线性光源的强度，假设</w:t>
      </w:r>
      <w:r w:rsidR="002060DF">
        <w:rPr>
          <w:rFonts w:eastAsia="仿宋_GB2312" w:hint="eastAsia"/>
          <w:sz w:val="24"/>
          <w:szCs w:val="21"/>
        </w:rPr>
        <w:t>一个</w:t>
      </w:r>
      <w:r w:rsidR="002060DF" w:rsidRPr="002060DF">
        <w:rPr>
          <w:rFonts w:eastAsia="仿宋_GB2312" w:hint="eastAsia"/>
          <w:sz w:val="24"/>
          <w:szCs w:val="21"/>
        </w:rPr>
        <w:t>低等级外观子空间，扩展到处理各向异性反射</w:t>
      </w:r>
      <w:r w:rsidR="002060DF">
        <w:rPr>
          <w:rFonts w:eastAsia="仿宋_GB2312" w:hint="eastAsia"/>
          <w:sz w:val="24"/>
          <w:szCs w:val="21"/>
        </w:rPr>
        <w:t>率</w:t>
      </w:r>
      <w:r w:rsidR="002060DF" w:rsidRPr="002060DF">
        <w:rPr>
          <w:rFonts w:eastAsia="仿宋_GB2312" w:hint="eastAsia"/>
          <w:sz w:val="24"/>
          <w:szCs w:val="21"/>
        </w:rPr>
        <w:t>[Chen et al.2014]</w:t>
      </w:r>
      <w:r w:rsidR="002060DF" w:rsidRPr="002060DF">
        <w:rPr>
          <w:rFonts w:eastAsia="仿宋_GB2312" w:hint="eastAsia"/>
          <w:sz w:val="24"/>
          <w:szCs w:val="21"/>
        </w:rPr>
        <w:t>。</w:t>
      </w:r>
      <w:r w:rsidR="00BA0E11" w:rsidRPr="00BA0E11">
        <w:rPr>
          <w:rFonts w:eastAsia="仿宋_GB2312"/>
          <w:sz w:val="24"/>
          <w:szCs w:val="21"/>
        </w:rPr>
        <w:t>[</w:t>
      </w:r>
      <w:proofErr w:type="spellStart"/>
      <w:r w:rsidR="00BA0E11" w:rsidRPr="00BA0E11">
        <w:rPr>
          <w:rFonts w:eastAsia="仿宋_GB2312"/>
          <w:sz w:val="24"/>
          <w:szCs w:val="21"/>
        </w:rPr>
        <w:t>Aittala</w:t>
      </w:r>
      <w:proofErr w:type="spellEnd"/>
      <w:r w:rsidR="00BA0E11" w:rsidRPr="00BA0E11">
        <w:rPr>
          <w:rFonts w:eastAsia="仿宋_GB2312"/>
          <w:sz w:val="24"/>
          <w:szCs w:val="21"/>
        </w:rPr>
        <w:t xml:space="preserve"> et al. </w:t>
      </w:r>
      <w:proofErr w:type="gramStart"/>
      <w:r w:rsidR="00BA0E11" w:rsidRPr="00BA0E11">
        <w:rPr>
          <w:rFonts w:eastAsia="仿宋_GB2312"/>
          <w:sz w:val="24"/>
          <w:szCs w:val="21"/>
        </w:rPr>
        <w:t>2013]</w:t>
      </w:r>
      <w:r w:rsidR="00BA0E11" w:rsidRPr="00BA0E11">
        <w:rPr>
          <w:rFonts w:eastAsia="仿宋_GB2312" w:hint="eastAsia"/>
          <w:sz w:val="24"/>
          <w:szCs w:val="21"/>
        </w:rPr>
        <w:t>提出了一种系统</w:t>
      </w:r>
      <w:proofErr w:type="gramEnd"/>
      <w:r w:rsidR="00BA0E11" w:rsidRPr="00BA0E11">
        <w:rPr>
          <w:rFonts w:eastAsia="仿宋_GB2312" w:hint="eastAsia"/>
          <w:sz w:val="24"/>
          <w:szCs w:val="21"/>
        </w:rPr>
        <w:t>，其具有单个相机和倾斜的近场</w:t>
      </w:r>
      <w:r w:rsidR="00BA0E11" w:rsidRPr="00BA0E11">
        <w:rPr>
          <w:rFonts w:eastAsia="仿宋_GB2312" w:hint="eastAsia"/>
          <w:sz w:val="24"/>
          <w:szCs w:val="21"/>
        </w:rPr>
        <w:t>LCD</w:t>
      </w:r>
      <w:r w:rsidR="00BA0E11" w:rsidRPr="00BA0E11">
        <w:rPr>
          <w:rFonts w:eastAsia="仿宋_GB2312" w:hint="eastAsia"/>
          <w:sz w:val="24"/>
          <w:szCs w:val="21"/>
        </w:rPr>
        <w:t>面板作为可编程平面光源，基于手工的频域分析</w:t>
      </w:r>
      <w:r w:rsidR="00193799">
        <w:rPr>
          <w:rFonts w:eastAsia="仿宋_GB2312" w:hint="eastAsia"/>
          <w:sz w:val="24"/>
          <w:szCs w:val="21"/>
        </w:rPr>
        <w:t>，</w:t>
      </w:r>
      <w:r w:rsidR="00BA0E11" w:rsidRPr="00BA0E11">
        <w:rPr>
          <w:rFonts w:eastAsia="仿宋_GB2312" w:hint="eastAsia"/>
          <w:sz w:val="24"/>
          <w:szCs w:val="21"/>
        </w:rPr>
        <w:t>来获取各向同性反射。</w:t>
      </w:r>
    </w:p>
    <w:p w:rsidR="00193799" w:rsidRDefault="00193799" w:rsidP="00193799">
      <w:pPr>
        <w:pStyle w:val="a3"/>
        <w:ind w:firstLine="240"/>
        <w:rPr>
          <w:rFonts w:eastAsia="仿宋_GB2312"/>
          <w:sz w:val="24"/>
          <w:szCs w:val="21"/>
        </w:rPr>
      </w:pPr>
      <w:r w:rsidRPr="00193799">
        <w:rPr>
          <w:rFonts w:eastAsia="仿宋_GB2312" w:hint="eastAsia"/>
          <w:sz w:val="24"/>
          <w:szCs w:val="21"/>
        </w:rPr>
        <w:t>我们的框架使用少至</w:t>
      </w:r>
      <w:r w:rsidRPr="00193799">
        <w:rPr>
          <w:rFonts w:eastAsia="仿宋_GB2312" w:hint="eastAsia"/>
          <w:sz w:val="24"/>
          <w:szCs w:val="21"/>
        </w:rPr>
        <w:t>16~32</w:t>
      </w:r>
      <w:r w:rsidRPr="00193799">
        <w:rPr>
          <w:rFonts w:eastAsia="仿宋_GB2312" w:hint="eastAsia"/>
          <w:sz w:val="24"/>
          <w:szCs w:val="21"/>
        </w:rPr>
        <w:t>个近场照明模式，有效和忠实地获取空间变化的各向异性</w:t>
      </w:r>
      <w:r w:rsidRPr="00193799">
        <w:rPr>
          <w:rFonts w:eastAsia="仿宋_GB2312" w:hint="eastAsia"/>
          <w:sz w:val="24"/>
          <w:szCs w:val="21"/>
        </w:rPr>
        <w:t>BRDF</w:t>
      </w:r>
      <w:r w:rsidRPr="00193799">
        <w:rPr>
          <w:rFonts w:eastAsia="仿宋_GB2312" w:hint="eastAsia"/>
          <w:sz w:val="24"/>
          <w:szCs w:val="21"/>
        </w:rPr>
        <w:t>和局部帧。虽然相关工作严重依赖于手动推导，但我们的框架使用机器学习技术自动确定照明模式和从测量重建反射率的方法。</w:t>
      </w:r>
    </w:p>
    <w:p w:rsidR="006116BC" w:rsidRDefault="00A56C8E" w:rsidP="0043126B">
      <w:pPr>
        <w:pStyle w:val="a3"/>
        <w:ind w:firstLineChars="0"/>
        <w:rPr>
          <w:rFonts w:eastAsia="仿宋_GB2312"/>
          <w:sz w:val="24"/>
          <w:szCs w:val="21"/>
        </w:rPr>
      </w:pPr>
      <w:r w:rsidRPr="00A56C8E">
        <w:rPr>
          <w:rFonts w:eastAsia="仿宋_GB2312" w:hint="eastAsia"/>
          <w:sz w:val="24"/>
          <w:szCs w:val="21"/>
        </w:rPr>
        <w:t>2.3</w:t>
      </w:r>
      <w:r w:rsidRPr="00A56C8E">
        <w:rPr>
          <w:rFonts w:eastAsia="仿宋_GB2312" w:hint="eastAsia"/>
          <w:sz w:val="24"/>
          <w:szCs w:val="21"/>
        </w:rPr>
        <w:t>深度学习辅助反射建模</w:t>
      </w:r>
      <w:r>
        <w:rPr>
          <w:rFonts w:eastAsia="仿宋_GB2312" w:hint="eastAsia"/>
          <w:sz w:val="24"/>
          <w:szCs w:val="21"/>
        </w:rPr>
        <w:t>。</w:t>
      </w:r>
      <w:r w:rsidR="00CC08F4" w:rsidRPr="00CC08F4">
        <w:rPr>
          <w:rFonts w:eastAsia="仿宋_GB2312" w:hint="eastAsia"/>
          <w:sz w:val="24"/>
          <w:szCs w:val="21"/>
        </w:rPr>
        <w:t>尽管他们在计算机视觉和图形的许多领域取得了成功，但到目前为止，反射建模</w:t>
      </w:r>
      <w:r w:rsidR="00CC08F4">
        <w:rPr>
          <w:rFonts w:eastAsia="仿宋_GB2312" w:hint="eastAsia"/>
          <w:sz w:val="24"/>
          <w:szCs w:val="21"/>
        </w:rPr>
        <w:t>领域</w:t>
      </w:r>
      <w:r w:rsidR="00CC08F4" w:rsidRPr="00CC08F4">
        <w:rPr>
          <w:rFonts w:eastAsia="仿宋_GB2312" w:hint="eastAsia"/>
          <w:sz w:val="24"/>
          <w:szCs w:val="21"/>
        </w:rPr>
        <w:t>中</w:t>
      </w:r>
      <w:r w:rsidR="00CC08F4">
        <w:rPr>
          <w:rFonts w:eastAsia="仿宋_GB2312" w:hint="eastAsia"/>
          <w:sz w:val="24"/>
          <w:szCs w:val="21"/>
        </w:rPr>
        <w:t>，</w:t>
      </w:r>
      <w:r w:rsidR="00CC08F4" w:rsidRPr="00CC08F4">
        <w:rPr>
          <w:rFonts w:eastAsia="仿宋_GB2312" w:hint="eastAsia"/>
          <w:sz w:val="24"/>
          <w:szCs w:val="21"/>
        </w:rPr>
        <w:t>深度学习技术仅适用于的基于单图像的问题。</w:t>
      </w:r>
      <w:r w:rsidR="005C75EF" w:rsidRPr="005C75EF">
        <w:rPr>
          <w:rFonts w:eastAsia="仿宋_GB2312"/>
          <w:sz w:val="24"/>
          <w:szCs w:val="21"/>
        </w:rPr>
        <w:t>[</w:t>
      </w:r>
      <w:proofErr w:type="spellStart"/>
      <w:r w:rsidR="005C75EF" w:rsidRPr="005C75EF">
        <w:rPr>
          <w:rFonts w:eastAsia="仿宋_GB2312"/>
          <w:sz w:val="24"/>
          <w:szCs w:val="21"/>
        </w:rPr>
        <w:t>Aittala</w:t>
      </w:r>
      <w:proofErr w:type="spellEnd"/>
      <w:r w:rsidR="005C75EF" w:rsidRPr="005C75EF">
        <w:rPr>
          <w:rFonts w:eastAsia="仿宋_GB2312"/>
          <w:sz w:val="24"/>
          <w:szCs w:val="21"/>
        </w:rPr>
        <w:t xml:space="preserve"> et al. </w:t>
      </w:r>
      <w:proofErr w:type="gramStart"/>
      <w:r w:rsidR="005C75EF" w:rsidRPr="005C75EF">
        <w:rPr>
          <w:rFonts w:eastAsia="仿宋_GB2312"/>
          <w:sz w:val="24"/>
          <w:szCs w:val="21"/>
        </w:rPr>
        <w:t>2016]</w:t>
      </w:r>
      <w:r w:rsidR="005C75EF" w:rsidRPr="005C75EF">
        <w:rPr>
          <w:rFonts w:eastAsia="仿宋_GB2312" w:hint="eastAsia"/>
          <w:sz w:val="24"/>
          <w:szCs w:val="21"/>
        </w:rPr>
        <w:t>通过从静止纹理材料的单个闪光图像合成来模拟各向同性</w:t>
      </w:r>
      <w:r w:rsidR="005C75EF" w:rsidRPr="005C75EF">
        <w:rPr>
          <w:rFonts w:eastAsia="仿宋_GB2312" w:hint="eastAsia"/>
          <w:sz w:val="24"/>
          <w:szCs w:val="21"/>
        </w:rPr>
        <w:t>SVBRDF</w:t>
      </w:r>
      <w:r w:rsidR="005C75EF" w:rsidRPr="005C75EF">
        <w:rPr>
          <w:rFonts w:eastAsia="仿宋_GB2312" w:hint="eastAsia"/>
          <w:sz w:val="24"/>
          <w:szCs w:val="21"/>
        </w:rPr>
        <w:t>和表面法线。</w:t>
      </w:r>
      <w:r w:rsidR="000E4334" w:rsidRPr="000E4334">
        <w:rPr>
          <w:rFonts w:eastAsia="仿宋_GB2312" w:hint="eastAsia"/>
          <w:sz w:val="24"/>
          <w:szCs w:val="21"/>
        </w:rPr>
        <w:t>通过采用基于卷积神经网络</w:t>
      </w:r>
      <w:proofErr w:type="gramEnd"/>
      <w:r w:rsidR="000E4334" w:rsidRPr="000E4334">
        <w:rPr>
          <w:rFonts w:eastAsia="仿宋_GB2312" w:hint="eastAsia"/>
          <w:sz w:val="24"/>
          <w:szCs w:val="21"/>
        </w:rPr>
        <w:t>（</w:t>
      </w:r>
      <w:r w:rsidR="000E4334" w:rsidRPr="000E4334">
        <w:rPr>
          <w:rFonts w:eastAsia="仿宋_GB2312" w:hint="eastAsia"/>
          <w:sz w:val="24"/>
          <w:szCs w:val="21"/>
        </w:rPr>
        <w:t>CNN</w:t>
      </w:r>
      <w:r w:rsidR="000E4334" w:rsidRPr="000E4334">
        <w:rPr>
          <w:rFonts w:eastAsia="仿宋_GB2312" w:hint="eastAsia"/>
          <w:sz w:val="24"/>
          <w:szCs w:val="21"/>
        </w:rPr>
        <w:t>）的纹理描述，避免了具有挑战性的精确点对点对应关系。</w:t>
      </w:r>
      <w:r w:rsidR="0052169E" w:rsidRPr="0052169E">
        <w:rPr>
          <w:rFonts w:eastAsia="仿宋_GB2312" w:hint="eastAsia"/>
          <w:sz w:val="24"/>
          <w:szCs w:val="21"/>
        </w:rPr>
        <w:t>最近，</w:t>
      </w:r>
      <w:r w:rsidR="0052169E" w:rsidRPr="0052169E">
        <w:rPr>
          <w:rFonts w:eastAsia="仿宋_GB2312" w:hint="eastAsia"/>
          <w:sz w:val="24"/>
          <w:szCs w:val="21"/>
        </w:rPr>
        <w:t>[</w:t>
      </w:r>
      <w:r w:rsidR="0052169E" w:rsidRPr="0052169E">
        <w:rPr>
          <w:rFonts w:eastAsia="仿宋_GB2312"/>
          <w:sz w:val="24"/>
          <w:szCs w:val="21"/>
        </w:rPr>
        <w:t xml:space="preserve">Li et al. </w:t>
      </w:r>
      <w:r w:rsidR="0052169E" w:rsidRPr="0052169E">
        <w:rPr>
          <w:rFonts w:eastAsia="仿宋_GB2312" w:hint="eastAsia"/>
          <w:sz w:val="24"/>
          <w:szCs w:val="21"/>
        </w:rPr>
        <w:t>2017]</w:t>
      </w:r>
      <w:r w:rsidR="0052169E" w:rsidRPr="0052169E">
        <w:rPr>
          <w:rFonts w:hint="eastAsia"/>
        </w:rPr>
        <w:t xml:space="preserve"> </w:t>
      </w:r>
      <w:r w:rsidR="0052169E" w:rsidRPr="0052169E">
        <w:rPr>
          <w:rFonts w:eastAsia="仿宋_GB2312" w:hint="eastAsia"/>
          <w:sz w:val="24"/>
          <w:szCs w:val="21"/>
        </w:rPr>
        <w:t>提出了一种基于</w:t>
      </w:r>
      <w:r w:rsidR="0052169E" w:rsidRPr="0052169E">
        <w:rPr>
          <w:rFonts w:eastAsia="仿宋_GB2312" w:hint="eastAsia"/>
          <w:sz w:val="24"/>
          <w:szCs w:val="21"/>
        </w:rPr>
        <w:t>CNN</w:t>
      </w:r>
      <w:r w:rsidR="0052169E" w:rsidRPr="0052169E">
        <w:rPr>
          <w:rFonts w:eastAsia="仿宋_GB2312" w:hint="eastAsia"/>
          <w:sz w:val="24"/>
          <w:szCs w:val="21"/>
        </w:rPr>
        <w:t>的解决方案，用于使用自增强训练过程</w:t>
      </w:r>
      <w:r w:rsidR="0052169E">
        <w:rPr>
          <w:rFonts w:eastAsia="仿宋_GB2312" w:hint="eastAsia"/>
          <w:sz w:val="24"/>
          <w:szCs w:val="21"/>
        </w:rPr>
        <w:t>，</w:t>
      </w:r>
      <w:r w:rsidR="0052169E" w:rsidRPr="0052169E">
        <w:rPr>
          <w:rFonts w:eastAsia="仿宋_GB2312" w:hint="eastAsia"/>
          <w:sz w:val="24"/>
          <w:szCs w:val="21"/>
        </w:rPr>
        <w:t>从具有未知自然光照的平面样本的单张照片建模</w:t>
      </w:r>
      <w:r w:rsidR="0052169E" w:rsidRPr="0052169E">
        <w:rPr>
          <w:rFonts w:eastAsia="仿宋_GB2312" w:hint="eastAsia"/>
          <w:sz w:val="24"/>
          <w:szCs w:val="21"/>
        </w:rPr>
        <w:t>SVBRDF</w:t>
      </w:r>
      <w:r w:rsidR="0052169E" w:rsidRPr="0052169E">
        <w:rPr>
          <w:rFonts w:eastAsia="仿宋_GB2312" w:hint="eastAsia"/>
          <w:sz w:val="24"/>
          <w:szCs w:val="21"/>
        </w:rPr>
        <w:t>。</w:t>
      </w:r>
    </w:p>
    <w:p w:rsidR="0052169E" w:rsidRPr="00BA0E11" w:rsidRDefault="0052169E" w:rsidP="0043126B">
      <w:pPr>
        <w:pStyle w:val="a3"/>
        <w:ind w:firstLineChars="0"/>
        <w:rPr>
          <w:rFonts w:eastAsia="仿宋_GB2312"/>
          <w:sz w:val="24"/>
          <w:szCs w:val="21"/>
        </w:rPr>
      </w:pPr>
      <w:r w:rsidRPr="0052169E">
        <w:rPr>
          <w:rFonts w:eastAsia="仿宋_GB2312" w:hint="eastAsia"/>
          <w:sz w:val="24"/>
          <w:szCs w:val="21"/>
        </w:rPr>
        <w:t>我们给读者推荐</w:t>
      </w:r>
      <w:r w:rsidRPr="0052169E">
        <w:rPr>
          <w:rFonts w:eastAsia="仿宋_GB2312" w:hint="eastAsia"/>
          <w:sz w:val="24"/>
          <w:szCs w:val="21"/>
        </w:rPr>
        <w:t>[</w:t>
      </w:r>
      <w:r w:rsidRPr="0052169E">
        <w:rPr>
          <w:rFonts w:eastAsia="仿宋_GB2312"/>
          <w:sz w:val="24"/>
          <w:szCs w:val="21"/>
        </w:rPr>
        <w:t xml:space="preserve">Hinton and </w:t>
      </w:r>
      <w:proofErr w:type="spellStart"/>
      <w:r w:rsidRPr="0052169E">
        <w:rPr>
          <w:rFonts w:eastAsia="仿宋_GB2312"/>
          <w:sz w:val="24"/>
          <w:szCs w:val="21"/>
        </w:rPr>
        <w:t>Salakhutdinov</w:t>
      </w:r>
      <w:proofErr w:type="spellEnd"/>
      <w:r w:rsidRPr="0052169E">
        <w:rPr>
          <w:rFonts w:eastAsia="仿宋_GB2312"/>
          <w:sz w:val="24"/>
          <w:szCs w:val="21"/>
        </w:rPr>
        <w:t xml:space="preserve"> 2006</w:t>
      </w:r>
      <w:r w:rsidRPr="0052169E">
        <w:rPr>
          <w:rFonts w:eastAsia="仿宋_GB2312" w:hint="eastAsia"/>
          <w:sz w:val="24"/>
          <w:szCs w:val="21"/>
        </w:rPr>
        <w:t>]</w:t>
      </w:r>
      <w:r w:rsidRPr="0052169E">
        <w:rPr>
          <w:rFonts w:eastAsia="仿宋_GB2312" w:hint="eastAsia"/>
          <w:sz w:val="24"/>
          <w:szCs w:val="21"/>
        </w:rPr>
        <w:t>，了解深度自动编码器的更多细节，以及</w:t>
      </w:r>
      <w:r w:rsidRPr="0052169E">
        <w:rPr>
          <w:rFonts w:eastAsia="仿宋_GB2312" w:hint="eastAsia"/>
          <w:sz w:val="24"/>
          <w:szCs w:val="21"/>
        </w:rPr>
        <w:t>[</w:t>
      </w:r>
      <w:r w:rsidR="00501F9E" w:rsidRPr="00501F9E">
        <w:rPr>
          <w:rFonts w:eastAsia="仿宋_GB2312"/>
          <w:sz w:val="24"/>
          <w:szCs w:val="21"/>
        </w:rPr>
        <w:t>Goodfellow et al.2016</w:t>
      </w:r>
      <w:r w:rsidRPr="0052169E">
        <w:rPr>
          <w:rFonts w:eastAsia="仿宋_GB2312" w:hint="eastAsia"/>
          <w:sz w:val="24"/>
          <w:szCs w:val="21"/>
        </w:rPr>
        <w:t>]</w:t>
      </w:r>
      <w:r w:rsidR="00501F9E" w:rsidRPr="00501F9E">
        <w:rPr>
          <w:rFonts w:eastAsia="仿宋_GB2312" w:hint="eastAsia"/>
          <w:sz w:val="24"/>
          <w:szCs w:val="21"/>
        </w:rPr>
        <w:t xml:space="preserve"> </w:t>
      </w:r>
      <w:r w:rsidR="00501F9E" w:rsidRPr="0052169E">
        <w:rPr>
          <w:rFonts w:eastAsia="仿宋_GB2312" w:hint="eastAsia"/>
          <w:sz w:val="24"/>
          <w:szCs w:val="21"/>
        </w:rPr>
        <w:t>介绍</w:t>
      </w:r>
      <w:r w:rsidR="00501F9E">
        <w:rPr>
          <w:rFonts w:eastAsia="仿宋_GB2312" w:hint="eastAsia"/>
          <w:sz w:val="24"/>
          <w:szCs w:val="21"/>
        </w:rPr>
        <w:t>了常用的</w:t>
      </w:r>
      <w:r w:rsidRPr="0052169E">
        <w:rPr>
          <w:rFonts w:eastAsia="仿宋_GB2312" w:hint="eastAsia"/>
          <w:sz w:val="24"/>
          <w:szCs w:val="21"/>
        </w:rPr>
        <w:t>深度学习技术的。</w:t>
      </w:r>
    </w:p>
    <w:p w:rsidR="005014E2" w:rsidRDefault="006B0B20" w:rsidP="005014E2">
      <w:pPr>
        <w:pStyle w:val="af"/>
        <w:spacing w:before="0" w:after="0" w:line="360" w:lineRule="auto"/>
        <w:jc w:val="both"/>
      </w:pPr>
      <w:r w:rsidRPr="006B0B20">
        <w:rPr>
          <w:rFonts w:ascii="宋体" w:eastAsia="宋体" w:hAnsi="宋体" w:hint="eastAsia"/>
          <w:sz w:val="30"/>
          <w:szCs w:val="30"/>
        </w:rPr>
        <w:lastRenderedPageBreak/>
        <w:t>3 初步措施</w:t>
      </w:r>
      <w:r w:rsidR="00D97FC5">
        <w:t xml:space="preserve">        </w:t>
      </w:r>
    </w:p>
    <w:p w:rsidR="005014E2" w:rsidRDefault="005014E2" w:rsidP="009E3FCE">
      <w:pPr>
        <w:pStyle w:val="a3"/>
        <w:ind w:firstLineChars="0"/>
      </w:pPr>
      <w:r w:rsidRPr="005014E2">
        <w:rPr>
          <w:rFonts w:hint="eastAsia"/>
        </w:rPr>
        <w:t>在介绍我们的框架之前，我们制定了我们的</w:t>
      </w:r>
      <w:r w:rsidRPr="005014E2">
        <w:rPr>
          <w:rFonts w:hint="eastAsia"/>
        </w:rPr>
        <w:t>SVBRDF</w:t>
      </w:r>
      <w:r w:rsidRPr="005014E2">
        <w:rPr>
          <w:rFonts w:hint="eastAsia"/>
        </w:rPr>
        <w:t>采集问题。在不失一般性的情况下，我们假设</w:t>
      </w:r>
      <w:r>
        <w:rPr>
          <w:rFonts w:hint="eastAsia"/>
        </w:rPr>
        <w:t>在</w:t>
      </w:r>
      <w:r w:rsidRPr="005014E2">
        <w:rPr>
          <w:rFonts w:hint="eastAsia"/>
        </w:rPr>
        <w:t>近场或远距离光源</w:t>
      </w:r>
      <w:r w:rsidR="00B14186">
        <w:rPr>
          <w:rFonts w:hint="eastAsia"/>
        </w:rPr>
        <w:t>，</w:t>
      </w:r>
      <w:r w:rsidRPr="005014E2">
        <w:rPr>
          <w:rFonts w:hint="eastAsia"/>
        </w:rPr>
        <w:t>单相机采集设置具有有效的独立控制。</w:t>
      </w:r>
      <w:r w:rsidR="00B14186" w:rsidRPr="00B14186">
        <w:rPr>
          <w:rFonts w:hint="eastAsia"/>
        </w:rPr>
        <w:t>不使用偏振滤光器。此外，我们假设一个感兴趣的平面样本，其外观可以建模为各向异性</w:t>
      </w:r>
      <w:r w:rsidR="00B14186" w:rsidRPr="00B14186">
        <w:rPr>
          <w:rFonts w:hint="eastAsia"/>
        </w:rPr>
        <w:t>SVBRDF</w:t>
      </w:r>
      <w:r w:rsidR="00B14186" w:rsidRPr="00B14186">
        <w:rPr>
          <w:rFonts w:hint="eastAsia"/>
        </w:rPr>
        <w:t>。没有利用空间连贯性</w:t>
      </w:r>
      <w:r w:rsidR="00B14186" w:rsidRPr="00B14186">
        <w:rPr>
          <w:rFonts w:hint="eastAsia"/>
        </w:rPr>
        <w:t xml:space="preserve">; </w:t>
      </w:r>
      <w:r w:rsidR="00B14186" w:rsidRPr="00B14186">
        <w:rPr>
          <w:rFonts w:hint="eastAsia"/>
        </w:rPr>
        <w:t>每个点的反射率独立重建。</w:t>
      </w:r>
    </w:p>
    <w:p w:rsidR="004554F9" w:rsidRDefault="00047827" w:rsidP="009E3FCE">
      <w:pPr>
        <w:pStyle w:val="a3"/>
        <w:ind w:firstLineChars="0"/>
      </w:pPr>
      <w:r>
        <w:rPr>
          <w:rFonts w:hint="eastAsia"/>
        </w:rPr>
        <w:t>测量方程。相机观察到的反射辐射</w:t>
      </w:r>
      <w:r>
        <w:rPr>
          <w:rFonts w:hint="eastAsia"/>
        </w:rPr>
        <w:t>B</w:t>
      </w:r>
      <w:r>
        <w:rPr>
          <w:rFonts w:hint="eastAsia"/>
        </w:rPr>
        <w:t>可以建模如下：</w:t>
      </w:r>
    </w:p>
    <w:p w:rsidR="00047827" w:rsidRPr="0081041D" w:rsidRDefault="00047827" w:rsidP="00E76567">
      <w:pPr>
        <w:pStyle w:val="a3"/>
        <w:ind w:firstLineChars="0" w:firstLine="0"/>
        <w:jc w:val="center"/>
      </w:pPr>
      <m:oMath>
        <m:r>
          <m:rPr>
            <m:sty m:val="p"/>
          </m:rPr>
          <w:rPr>
            <w:rFonts w:ascii="Cambria Math" w:hAnsi="Cambria Math"/>
            <w:noProof/>
          </w:rPr>
          <w:drawing>
            <wp:inline distT="0" distB="0" distL="0" distR="0" wp14:anchorId="69762CD1" wp14:editId="1B0EEF26">
              <wp:extent cx="4210050" cy="2187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4254" cy="237177"/>
                      </a:xfrm>
                      <a:prstGeom prst="rect">
                        <a:avLst/>
                      </a:prstGeom>
                    </pic:spPr>
                  </pic:pic>
                </a:graphicData>
              </a:graphic>
            </wp:inline>
          </w:drawing>
        </m:r>
        <m:r>
          <m:rPr>
            <m:sty m:val="p"/>
          </m:rPr>
          <w:rPr>
            <w:rFonts w:ascii="Cambria Math" w:hAnsi="Cambria Math"/>
          </w:rPr>
          <m:t xml:space="preserve">,  </m:t>
        </m:r>
      </m:oMath>
      <w:r w:rsidR="0081041D">
        <w:t>(1)</w:t>
      </w:r>
    </w:p>
    <w:p w:rsidR="00BD1B69" w:rsidRPr="00EC79FE" w:rsidRDefault="004554F9" w:rsidP="009E3FCE">
      <w:pPr>
        <w:pStyle w:val="a3"/>
        <w:ind w:firstLineChars="0"/>
      </w:pPr>
      <w:r w:rsidRPr="004554F9">
        <w:rPr>
          <w:rFonts w:hint="eastAsia"/>
        </w:rPr>
        <w:t>我们将</w:t>
      </w:r>
      <w:proofErr w:type="gramStart"/>
      <w:r w:rsidRPr="004554F9">
        <w:rPr>
          <w:rFonts w:hint="eastAsia"/>
        </w:rPr>
        <w:t>每个光</w:t>
      </w:r>
      <w:proofErr w:type="gramEnd"/>
      <w:r w:rsidRPr="004554F9">
        <w:rPr>
          <w:rFonts w:hint="eastAsia"/>
        </w:rPr>
        <w:t>模型化为局部平面光源。</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X</m:t>
                </m:r>
                <m:ctrlPr>
                  <w:rPr>
                    <w:rFonts w:ascii="Cambria Math" w:hAnsi="Cambria Math" w:hint="eastAsia"/>
                  </w:rPr>
                </m:ctrlPr>
              </m:e>
              <m:sub>
                <m:r>
                  <m:rPr>
                    <m:sty m:val="p"/>
                  </m:rPr>
                  <w:rPr>
                    <w:rFonts w:ascii="Cambria Math" w:hAnsi="Cambria Math"/>
                  </w:rPr>
                  <m:t>p</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p</m:t>
                </m:r>
              </m:sub>
            </m:sSub>
          </m:den>
        </m:f>
      </m:oMath>
      <w:r w:rsidRPr="004554F9">
        <w:rPr>
          <w:rFonts w:hint="eastAsia"/>
        </w:rPr>
        <w:t>是物理样本上的点</w:t>
      </w:r>
      <w:r w:rsidRPr="004554F9">
        <w:rPr>
          <w:rFonts w:hint="eastAsia"/>
        </w:rPr>
        <w:t>p</w:t>
      </w:r>
      <w:r w:rsidRPr="004554F9">
        <w:rPr>
          <w:rFonts w:hint="eastAsia"/>
        </w:rPr>
        <w:t>的位置</w:t>
      </w:r>
      <w:r w:rsidRPr="004554F9">
        <w:rPr>
          <w:rFonts w:hint="eastAsia"/>
        </w:rPr>
        <w:t>/</w:t>
      </w:r>
      <w:r w:rsidRPr="004554F9">
        <w:rPr>
          <w:rFonts w:hint="eastAsia"/>
        </w:rPr>
        <w:t>法线</w:t>
      </w:r>
      <w:r>
        <w:rPr>
          <w:rFonts w:hint="eastAsia"/>
        </w:rPr>
        <w:t>，</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den>
        </m:f>
      </m:oMath>
      <w:r w:rsidRPr="004554F9">
        <w:rPr>
          <w:rFonts w:hint="eastAsia"/>
        </w:rPr>
        <w:t>是光源</w:t>
      </w:r>
      <w:r>
        <w:rPr>
          <w:rFonts w:hint="eastAsia"/>
        </w:rPr>
        <w:t>l</w:t>
      </w:r>
      <w:r w:rsidRPr="004554F9">
        <w:rPr>
          <w:rFonts w:hint="eastAsia"/>
        </w:rPr>
        <w:t>上某点的位置</w:t>
      </w:r>
      <w:r w:rsidRPr="004554F9">
        <w:rPr>
          <w:rFonts w:hint="eastAsia"/>
        </w:rPr>
        <w:t>/</w:t>
      </w:r>
      <w:r w:rsidRPr="004554F9">
        <w:rPr>
          <w:rFonts w:hint="eastAsia"/>
        </w:rPr>
        <w:t>法线</w:t>
      </w:r>
      <w:r w:rsidR="000E0A4E">
        <w:rPr>
          <w:rFonts w:hint="eastAsia"/>
        </w:rPr>
        <w:t>。</w:t>
      </w:r>
      <m:oMath>
        <m:f>
          <m:fPr>
            <m:ctrlPr>
              <w:rPr>
                <w:rFonts w:ascii="Cambria Math" w:hAnsi="Cambria Math"/>
              </w:rPr>
            </m:ctrlPr>
          </m:fPr>
          <m:num>
            <m:r>
              <w:rPr>
                <w:rFonts w:ascii="Cambria Math" w:hAnsi="Cambria Math"/>
              </w:rPr>
              <m:t>ωi</m:t>
            </m:r>
            <m:ctrlPr>
              <w:rPr>
                <w:rFonts w:ascii="Cambria Math" w:hAnsi="Cambria Math"/>
                <w:i/>
              </w:rPr>
            </m:ctrlPr>
          </m:num>
          <m:den>
            <m:sSub>
              <m:sSubPr>
                <m:ctrlPr>
                  <w:rPr>
                    <w:rFonts w:ascii="Cambria Math" w:hAnsi="Cambria Math"/>
                  </w:rPr>
                </m:ctrlPr>
              </m:sSubPr>
              <m:e>
                <m:r>
                  <m:rPr>
                    <m:sty m:val="p"/>
                  </m:rPr>
                  <w:rPr>
                    <w:rFonts w:ascii="Cambria Math" w:hAnsi="Cambria Math"/>
                  </w:rPr>
                  <m:t>ω</m:t>
                </m:r>
              </m:e>
              <m:sub>
                <m:r>
                  <m:rPr>
                    <m:sty m:val="p"/>
                  </m:rPr>
                  <w:rPr>
                    <w:rFonts w:ascii="Cambria Math" w:hAnsi="Cambria Math"/>
                  </w:rPr>
                  <m:t>o</m:t>
                </m:r>
              </m:sub>
            </m:sSub>
          </m:den>
        </m:f>
      </m:oMath>
      <w:r w:rsidR="000E0A4E">
        <w:rPr>
          <w:rFonts w:hint="eastAsia"/>
        </w:rPr>
        <w:t>是</w:t>
      </w:r>
      <w:r w:rsidR="000E0A4E" w:rsidRPr="000E0A4E">
        <w:rPr>
          <w:rFonts w:hint="eastAsia"/>
        </w:rPr>
        <w:t>世界空间</w:t>
      </w:r>
      <w:r w:rsidR="000E0A4E">
        <w:rPr>
          <w:rFonts w:hint="eastAsia"/>
        </w:rPr>
        <w:t>里</w:t>
      </w:r>
      <w:r w:rsidR="000E0A4E" w:rsidRPr="000E0A4E">
        <w:rPr>
          <w:rFonts w:hint="eastAsia"/>
        </w:rPr>
        <w:t>的</w:t>
      </w:r>
      <w:r w:rsidR="000E0A4E">
        <w:rPr>
          <w:rFonts w:hint="eastAsia"/>
        </w:rPr>
        <w:t>光照方向</w:t>
      </w:r>
      <w:r w:rsidR="000E0A4E">
        <w:rPr>
          <w:rFonts w:hint="eastAsia"/>
        </w:rPr>
        <w:t>/</w:t>
      </w:r>
      <w:r w:rsidR="000E0A4E">
        <w:rPr>
          <w:rFonts w:hint="eastAsia"/>
        </w:rPr>
        <w:t>视角方向，</w:t>
      </w:r>
      <m:oMath>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i</m:t>
                </m:r>
              </m:sub>
              <m:sup>
                <m:r>
                  <m:rPr>
                    <m:sty m:val="p"/>
                  </m:rPr>
                  <w:rPr>
                    <w:rFonts w:ascii="Cambria Math" w:hAnsi="Cambria Math"/>
                  </w:rPr>
                  <m:t>'</m:t>
                </m:r>
              </m:sup>
            </m:sSubSup>
            <m:ctrlPr>
              <w:rPr>
                <w:rFonts w:ascii="Cambria Math" w:hAnsi="Cambria Math"/>
                <w:i/>
              </w:rPr>
            </m:ctrlPr>
          </m:num>
          <m:den>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o</m:t>
                </m:r>
              </m:sub>
              <m:sup>
                <m:r>
                  <m:rPr>
                    <m:sty m:val="p"/>
                  </m:rPr>
                  <w:rPr>
                    <w:rFonts w:ascii="Cambria Math" w:hAnsi="Cambria Math"/>
                  </w:rPr>
                  <m:t>'</m:t>
                </m:r>
              </m:sup>
            </m:sSubSup>
          </m:den>
        </m:f>
      </m:oMath>
      <w:r w:rsidR="000E0A4E">
        <w:rPr>
          <w:rFonts w:hint="eastAsia"/>
        </w:rPr>
        <w:t>是</w:t>
      </w:r>
      <w:r w:rsidR="000E0A4E" w:rsidRPr="000E0A4E">
        <w:rPr>
          <w:rFonts w:hint="eastAsia"/>
        </w:rPr>
        <w:t>他们是在</w:t>
      </w:r>
      <w:r w:rsidR="000E0A4E" w:rsidRPr="000E0A4E">
        <w:rPr>
          <w:rFonts w:hint="eastAsia"/>
        </w:rPr>
        <w:t>p</w:t>
      </w:r>
      <w:r w:rsidR="000E0A4E" w:rsidRPr="000E0A4E">
        <w:rPr>
          <w:rFonts w:hint="eastAsia"/>
        </w:rPr>
        <w:t>的</w:t>
      </w:r>
      <w:proofErr w:type="gramStart"/>
      <w:r w:rsidR="000E0A4E">
        <w:rPr>
          <w:rFonts w:hint="eastAsia"/>
        </w:rPr>
        <w:t>局部帧</w:t>
      </w:r>
      <w:r w:rsidR="000E0A4E" w:rsidRPr="000E0A4E">
        <w:rPr>
          <w:rFonts w:hint="eastAsia"/>
        </w:rPr>
        <w:t>中的</w:t>
      </w:r>
      <w:proofErr w:type="gramEnd"/>
      <w:r w:rsidR="000E0A4E">
        <w:rPr>
          <w:rFonts w:hint="eastAsia"/>
        </w:rPr>
        <w:t>相同表达。</w:t>
      </w:r>
      <m:oMath>
        <m:r>
          <m:rPr>
            <m:sty m:val="p"/>
          </m:rPr>
          <w:rPr>
            <w:rFonts w:ascii="Cambria Math" w:hAnsi="Cambria Math"/>
          </w:rPr>
          <m:t>ωi</m:t>
        </m:r>
      </m:oMath>
      <w:r w:rsidR="00DE16C1">
        <w:rPr>
          <w:rFonts w:hint="eastAsia"/>
        </w:rPr>
        <w:t>可以被计算为</w:t>
      </w:r>
      <m:oMath>
        <m:r>
          <m:rPr>
            <m:sty m:val="p"/>
          </m:rPr>
          <w:rPr>
            <w:rFonts w:ascii="Cambria Math" w:hAnsi="Cambria Math"/>
          </w:rPr>
          <m:t>ωi=</m:t>
        </m:r>
        <m:f>
          <m:fPr>
            <m:ctrlPr>
              <w:rPr>
                <w:rFonts w:ascii="Cambria Math" w:hAnsi="Cambria Math"/>
                <w:i/>
              </w:rPr>
            </m:ctrlPr>
          </m:fPr>
          <m:num>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ctrlPr>
              <w:rPr>
                <w:rFonts w:ascii="Cambria Math" w:hAnsi="Cambria Math"/>
              </w:rPr>
            </m:ctrlPr>
          </m:num>
          <m:den>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ctrlPr>
                      <w:rPr>
                        <w:rFonts w:ascii="Cambria Math" w:hAnsi="Cambria Math"/>
                        <w:i/>
                      </w:rPr>
                    </m:ctrlPr>
                  </m:e>
                </m:d>
                <m:ctrlPr>
                  <w:rPr>
                    <w:rFonts w:ascii="Cambria Math" w:hAnsi="Cambria Math"/>
                    <w:i/>
                  </w:rPr>
                </m:ctrlPr>
              </m:e>
            </m:d>
          </m:den>
        </m:f>
      </m:oMath>
      <w:r w:rsidR="00DE16C1">
        <w:rPr>
          <w:rFonts w:hint="eastAsia"/>
        </w:rPr>
        <w:t>。</w:t>
      </w:r>
      <w:r w:rsidR="00DE16C1">
        <w:t>I(l)</w:t>
      </w:r>
      <w:r w:rsidR="00DE16C1">
        <w:rPr>
          <w:rFonts w:hint="eastAsia"/>
        </w:rPr>
        <w:t>是</w:t>
      </w:r>
      <w:r w:rsidR="00DE16C1" w:rsidRPr="00DE16C1">
        <w:rPr>
          <w:rFonts w:hint="eastAsia"/>
        </w:rPr>
        <w:t>光</w:t>
      </w:r>
      <w:r w:rsidR="00DE16C1">
        <w:rPr>
          <w:rFonts w:hint="eastAsia"/>
        </w:rPr>
        <w:t>l</w:t>
      </w:r>
      <w:r w:rsidR="00DE16C1" w:rsidRPr="00DE16C1">
        <w:rPr>
          <w:rFonts w:hint="eastAsia"/>
        </w:rPr>
        <w:t>超过其最大强度的可编程强度</w:t>
      </w:r>
      <w:r w:rsidR="00DE16C1">
        <w:rPr>
          <w:rFonts w:hint="eastAsia"/>
        </w:rPr>
        <w:t>，范围在</w:t>
      </w:r>
      <w:r w:rsidR="00DE16C1">
        <w:rPr>
          <w:rFonts w:hint="eastAsia"/>
        </w:rPr>
        <w:t>[</w:t>
      </w:r>
      <w:r w:rsidR="00DE16C1">
        <w:t>0,1]</w:t>
      </w:r>
      <w:r w:rsidR="00DE16C1">
        <w:rPr>
          <w:rFonts w:hint="eastAsia"/>
        </w:rPr>
        <w:t>。阵列</w:t>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I</m:t>
                </m:r>
                <m:d>
                  <m:dPr>
                    <m:ctrlPr>
                      <w:rPr>
                        <w:rFonts w:ascii="Cambria Math" w:hAnsi="Cambria Math"/>
                      </w:rPr>
                    </m:ctrlPr>
                  </m:dPr>
                  <m:e>
                    <m:r>
                      <m:rPr>
                        <m:sty m:val="p"/>
                      </m:rPr>
                      <w:rPr>
                        <w:rFonts w:ascii="Cambria Math" w:hAnsi="Cambria Math"/>
                      </w:rPr>
                      <m:t>l</m:t>
                    </m:r>
                  </m:e>
                </m:d>
              </m:e>
            </m:d>
          </m:e>
          <m:sub>
            <m:r>
              <m:rPr>
                <m:sty m:val="p"/>
              </m:rPr>
              <w:rPr>
                <w:rFonts w:ascii="Cambria Math" w:hAnsi="Cambria Math"/>
              </w:rPr>
              <m:t>l</m:t>
            </m:r>
          </m:sub>
        </m:sSub>
      </m:oMath>
      <w:r w:rsidR="00DE16C1" w:rsidRPr="00DE16C1">
        <w:rPr>
          <w:rFonts w:hint="eastAsia"/>
        </w:rPr>
        <w:t>对应于照明模式。</w:t>
      </w:r>
      <m:oMath>
        <m:r>
          <m:rPr>
            <m:sty m:val="p"/>
          </m:rPr>
          <w:rPr>
            <w:rFonts w:ascii="Cambria Math" w:hAnsi="Cambria Math"/>
          </w:rPr>
          <m:t>Ψ</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r>
              <w:rPr>
                <w:rFonts w:ascii="Cambria Math" w:hAnsi="Cambria Math" w:hint="eastAsia"/>
              </w:rPr>
              <m:t>·</m:t>
            </m:r>
            <m:ctrlPr>
              <w:rPr>
                <w:rFonts w:ascii="Cambria Math" w:hAnsi="Cambria Math"/>
                <w:i/>
              </w:rPr>
            </m:ctrlPr>
          </m:e>
        </m:d>
      </m:oMath>
      <w:r w:rsidR="00EC79FE" w:rsidRPr="00EC79FE">
        <w:rPr>
          <w:rFonts w:hint="eastAsia"/>
        </w:rPr>
        <w:t>描述了</w:t>
      </w:r>
      <w:r w:rsidR="00EC79FE">
        <w:rPr>
          <w:rFonts w:hint="eastAsia"/>
        </w:rPr>
        <w:t>光源</w:t>
      </w:r>
      <w:r w:rsidR="00EC79FE" w:rsidRPr="00EC79FE">
        <w:rPr>
          <w:rFonts w:hint="eastAsia"/>
        </w:rPr>
        <w:t>完全打开时光强度的角度分布。</w:t>
      </w:r>
      <m:oMath>
        <m:sSub>
          <m:sSubPr>
            <m:ctrlPr>
              <w:rPr>
                <w:rFonts w:ascii="Cambria Math" w:hAnsi="Cambria Math"/>
              </w:rPr>
            </m:ctrlPr>
          </m:sSubPr>
          <m:e>
            <m:r>
              <m:rPr>
                <m:sty m:val="p"/>
              </m:rPr>
              <w:rPr>
                <w:rFonts w:ascii="Cambria Math" w:hAnsi="Cambria Math" w:hint="eastAsia"/>
              </w:rPr>
              <m:t>f</m:t>
            </m:r>
          </m:e>
          <m:sub>
            <m:r>
              <m:rPr>
                <m:sty m:val="p"/>
              </m:rPr>
              <w:rPr>
                <w:rFonts w:ascii="Cambria Math" w:hAnsi="Cambria Math"/>
              </w:rPr>
              <m:t>r</m:t>
            </m:r>
          </m:sub>
        </m:sSub>
        <m:r>
          <w:rPr>
            <w:rFonts w:ascii="Cambria Math" w:hAnsi="Cambria Math"/>
          </w:rPr>
          <m:t>(</m:t>
        </m:r>
        <m:r>
          <w:rPr>
            <w:rFonts w:ascii="Cambria Math" w:hAnsi="Cambria Math" w:hint="eastAsia"/>
          </w:rPr>
          <m:t>·</m:t>
        </m:r>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o</m:t>
            </m:r>
          </m:sub>
          <m:sup>
            <m:r>
              <w:rPr>
                <w:rFonts w:ascii="Cambria Math" w:hAnsi="Cambria Math"/>
              </w:rPr>
              <m:t>'</m:t>
            </m:r>
          </m:sup>
        </m:sSubSup>
        <m:r>
          <w:rPr>
            <w:rFonts w:ascii="Cambria Math" w:hAnsi="Cambria Math"/>
          </w:rPr>
          <m:t>,p)</m:t>
        </m:r>
      </m:oMath>
      <w:r w:rsidR="006375C8">
        <w:rPr>
          <w:rFonts w:hint="eastAsia"/>
        </w:rPr>
        <w:t>是</w:t>
      </w:r>
      <w:r w:rsidR="006375C8">
        <w:rPr>
          <w:rFonts w:hint="eastAsia"/>
        </w:rPr>
        <w:t>2</w:t>
      </w:r>
      <w:r w:rsidR="006375C8">
        <w:t>D</w:t>
      </w:r>
      <w:r w:rsidR="006375C8">
        <w:rPr>
          <w:rFonts w:hint="eastAsia"/>
        </w:rPr>
        <w:t>的</w:t>
      </w:r>
      <w:r w:rsidR="006375C8">
        <w:t>BRDF</w:t>
      </w:r>
      <w:r w:rsidR="006375C8">
        <w:rPr>
          <w:rFonts w:hint="eastAsia"/>
        </w:rPr>
        <w:t>切片，</w:t>
      </w:r>
      <w:r w:rsidR="006375C8" w:rsidRPr="006375C8">
        <w:rPr>
          <w:rFonts w:hint="eastAsia"/>
        </w:rPr>
        <w:t>这只是</w:t>
      </w:r>
      <w:r w:rsidR="006375C8">
        <w:rPr>
          <w:rFonts w:hint="eastAsia"/>
        </w:rPr>
        <w:t>光照</w:t>
      </w:r>
      <w:r w:rsidR="006375C8" w:rsidRPr="006375C8">
        <w:rPr>
          <w:rFonts w:hint="eastAsia"/>
        </w:rPr>
        <w:t>方向的</w:t>
      </w:r>
      <w:r w:rsidR="006375C8">
        <w:rPr>
          <w:rFonts w:hint="eastAsia"/>
        </w:rPr>
        <w:t>函数</w:t>
      </w:r>
      <w:r w:rsidR="006375C8" w:rsidRPr="006375C8">
        <w:rPr>
          <w:rFonts w:hint="eastAsia"/>
        </w:rPr>
        <w:t>。</w:t>
      </w:r>
      <w:r w:rsidR="009E3FCE" w:rsidRPr="009E3FCE">
        <w:rPr>
          <w:rFonts w:hint="eastAsia"/>
        </w:rPr>
        <w:t>在所有光源上计算上述积分。</w:t>
      </w:r>
    </w:p>
    <w:p w:rsidR="00590DA4" w:rsidRDefault="00C62BE2" w:rsidP="00C62BE2">
      <w:pPr>
        <w:pStyle w:val="a3"/>
        <w:ind w:firstLineChars="0" w:firstLine="0"/>
      </w:pPr>
      <w:r>
        <w:tab/>
        <w:t>BRDF</w:t>
      </w:r>
      <w:r>
        <w:rPr>
          <w:rFonts w:hint="eastAsia"/>
        </w:rPr>
        <w:t>表示。</w:t>
      </w:r>
      <w:r w:rsidRPr="00C62BE2">
        <w:rPr>
          <w:rFonts w:hint="eastAsia"/>
        </w:rPr>
        <w:t>我们的框架与任何特定的</w:t>
      </w:r>
      <w:r w:rsidRPr="00C62BE2">
        <w:rPr>
          <w:rFonts w:hint="eastAsia"/>
        </w:rPr>
        <w:t>BRDF</w:t>
      </w:r>
      <w:r w:rsidRPr="00C62BE2">
        <w:rPr>
          <w:rFonts w:hint="eastAsia"/>
        </w:rPr>
        <w:t>模型无关。</w:t>
      </w:r>
      <w:r>
        <w:rPr>
          <w:rFonts w:hint="eastAsia"/>
        </w:rPr>
        <w:t>在这篇文章中，我们使用各向异性</w:t>
      </w:r>
      <w:r>
        <w:rPr>
          <w:rFonts w:hint="eastAsia"/>
        </w:rPr>
        <w:t>G</w:t>
      </w:r>
      <w:r>
        <w:t>GX BRDF</w:t>
      </w:r>
      <w:r>
        <w:rPr>
          <w:rFonts w:hint="eastAsia"/>
        </w:rPr>
        <w:t>模型</w:t>
      </w:r>
      <w:r w:rsidRPr="00C62BE2">
        <w:t>[Walter et al. 2007]</w:t>
      </w:r>
      <w:r w:rsidR="00590DA4">
        <w:rPr>
          <w:rFonts w:hint="eastAsia"/>
        </w:rPr>
        <w:t>来高效表示</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m:t>
            </m:r>
          </m:sub>
        </m:sSub>
      </m:oMath>
      <w:r w:rsidR="00590DA4">
        <w:rPr>
          <w:rFonts w:hint="eastAsia"/>
        </w:rPr>
        <w:t>:</w:t>
      </w:r>
    </w:p>
    <w:p w:rsidR="00590DA4" w:rsidRPr="00590DA4" w:rsidRDefault="00CE3140" w:rsidP="00C62BE2">
      <w:pPr>
        <w:pStyle w:val="a3"/>
        <w:ind w:firstLineChars="0" w:firstLine="0"/>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d</m:t>
                  </m:r>
                </m:sub>
              </m:sSub>
            </m:num>
            <m:den>
              <m:r>
                <w:rPr>
                  <w:rFonts w:ascii="Cambria Math" w:hAnsi="Cambria Math"/>
                </w:rPr>
                <m:t>π</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s</m:t>
              </m:r>
            </m:sub>
          </m:sSub>
          <m:sSub>
            <m:sSubPr>
              <m:ctrlPr>
                <w:rPr>
                  <w:rFonts w:ascii="Cambria Math" w:hAnsi="Cambria Math"/>
                  <w:i/>
                </w:rPr>
              </m:ctrlPr>
            </m:sSubPr>
            <m:e>
              <m:r>
                <w:rPr>
                  <w:rFonts w:ascii="Cambria Math" w:hAnsi="Cambria Math" w:hint="eastAsia"/>
                </w:rPr>
                <m:t>·</m:t>
              </m:r>
              <m:r>
                <w:rPr>
                  <w:rFonts w:ascii="Cambria Math" w:hAnsi="Cambria Math"/>
                </w:rPr>
                <m:t>{D</m:t>
              </m:r>
            </m:e>
            <m:sub>
              <m:r>
                <w:rPr>
                  <w:rFonts w:ascii="Cambria Math" w:hAnsi="Cambria Math"/>
                </w:rPr>
                <m:t>GGX</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y</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h</m:t>
                  </m:r>
                </m:sub>
              </m:sSub>
            </m:e>
          </m:d>
          <m:sSub>
            <m:sSubPr>
              <m:ctrlPr>
                <w:rPr>
                  <w:rFonts w:ascii="Cambria Math" w:hAnsi="Cambria Math"/>
                  <w:i/>
                </w:rPr>
              </m:ctrlPr>
            </m:sSubPr>
            <m:e>
              <m:r>
                <w:rPr>
                  <w:rFonts w:ascii="Cambria Math" w:hAnsi="Cambria Math"/>
                </w:rPr>
                <m:t>G</m:t>
              </m:r>
            </m:e>
            <m:sub>
              <m:r>
                <w:rPr>
                  <w:rFonts w:ascii="Cambria Math" w:hAnsi="Cambria Math"/>
                </w:rPr>
                <m:t>GGX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y</m:t>
              </m:r>
            </m:sub>
          </m:sSub>
          <m:r>
            <w:rPr>
              <w:rFonts w:ascii="Cambria Math" w:hAnsi="Cambria Math"/>
            </w:rPr>
            <m:t>)}/{4(</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hint="eastAsia"/>
            </w:rPr>
            <m:t>·</m:t>
          </m:r>
          <m:r>
            <w:rPr>
              <w:rFonts w:ascii="Cambria Math" w:hAnsi="Cambria Math"/>
            </w:rPr>
            <m:t>n)(</m:t>
          </m:r>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hint="eastAsia"/>
            </w:rPr>
            <m:t>·</m:t>
          </m:r>
          <m:r>
            <w:rPr>
              <w:rFonts w:ascii="Cambria Math" w:hAnsi="Cambria Math"/>
            </w:rPr>
            <m:t>n)} , (2)</m:t>
          </m:r>
        </m:oMath>
      </m:oMathPara>
    </w:p>
    <w:p w:rsidR="00590DA4" w:rsidRDefault="0081041D" w:rsidP="00C62BE2">
      <w:pPr>
        <w:pStyle w:val="a3"/>
        <w:ind w:firstLineChars="0" w:firstLine="0"/>
      </w:pPr>
      <w:r>
        <w:rPr>
          <w:rFonts w:hint="eastAsia"/>
        </w:rPr>
        <w:t>其中，</w:t>
      </w:r>
      <m:oMath>
        <m:f>
          <m:fPr>
            <m:ctrlPr>
              <w:rPr>
                <w:rFonts w:ascii="Cambria Math" w:hAnsi="Cambria Math"/>
                <w:i/>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d</m:t>
                </m:r>
              </m:sub>
            </m:sSub>
          </m:num>
          <m:den>
            <m:sSub>
              <m:sSubPr>
                <m:ctrlPr>
                  <w:rPr>
                    <w:rFonts w:ascii="Cambria Math" w:hAnsi="Cambria Math"/>
                    <w:i/>
                  </w:rPr>
                </m:ctrlPr>
              </m:sSubPr>
              <m:e>
                <m:r>
                  <w:rPr>
                    <w:rFonts w:ascii="Cambria Math" w:hAnsi="Cambria Math"/>
                  </w:rPr>
                  <m:t>ρ</m:t>
                </m:r>
              </m:e>
              <m:sub>
                <m:r>
                  <w:rPr>
                    <w:rFonts w:ascii="Cambria Math" w:hAnsi="Cambria Math"/>
                  </w:rPr>
                  <m:t>s</m:t>
                </m:r>
              </m:sub>
            </m:sSub>
          </m:den>
        </m:f>
      </m:oMath>
      <w:r w:rsidRPr="0081041D">
        <w:rPr>
          <w:rFonts w:hint="eastAsia"/>
        </w:rPr>
        <w:t>是漫反射</w:t>
      </w:r>
      <w:r w:rsidRPr="0081041D">
        <w:rPr>
          <w:rFonts w:hint="eastAsia"/>
        </w:rPr>
        <w:t>/</w:t>
      </w:r>
      <w:r w:rsidRPr="0081041D">
        <w:rPr>
          <w:rFonts w:hint="eastAsia"/>
        </w:rPr>
        <w:t>镜面反照率</w:t>
      </w:r>
      <w:r>
        <w:rPr>
          <w:rFonts w:hint="eastAsia"/>
        </w:rPr>
        <w:t>，</w:t>
      </w:r>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y</m:t>
            </m:r>
          </m:sub>
        </m:sSub>
      </m:oMath>
      <w:r w:rsidR="008845F2">
        <w:rPr>
          <w:rFonts w:hint="eastAsia"/>
        </w:rPr>
        <w:t>是粗糙度的参数，</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h</m:t>
            </m:r>
          </m:sub>
        </m:sSub>
      </m:oMath>
      <w:r w:rsidR="008845F2">
        <w:rPr>
          <w:rFonts w:hint="eastAsia"/>
        </w:rPr>
        <w:t>是半矢量。</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GGX</m:t>
            </m:r>
          </m:sub>
        </m:sSub>
      </m:oMath>
      <w:r w:rsidR="008845F2">
        <w:rPr>
          <w:rFonts w:hint="eastAsia"/>
        </w:rPr>
        <w:t>是微面分布函数，</w:t>
      </w:r>
      <w:r w:rsidR="008845F2">
        <w:rPr>
          <w:rFonts w:hint="eastAsia"/>
        </w:rPr>
        <w:t>F</w:t>
      </w:r>
      <w:r w:rsidR="008845F2">
        <w:rPr>
          <w:rFonts w:hint="eastAsia"/>
        </w:rPr>
        <w:t>是</w:t>
      </w:r>
      <w:r w:rsidR="008845F2" w:rsidRPr="008845F2">
        <w:rPr>
          <w:rFonts w:hint="eastAsia"/>
        </w:rPr>
        <w:t>菲</w:t>
      </w:r>
      <w:proofErr w:type="gramStart"/>
      <w:r w:rsidR="008845F2" w:rsidRPr="008845F2">
        <w:rPr>
          <w:rFonts w:hint="eastAsia"/>
        </w:rPr>
        <w:t>涅</w:t>
      </w:r>
      <w:proofErr w:type="gramEnd"/>
      <w:r w:rsidR="008845F2" w:rsidRPr="008845F2">
        <w:rPr>
          <w:rFonts w:hint="eastAsia"/>
        </w:rPr>
        <w:t>尔</w:t>
      </w:r>
      <w:r w:rsidR="008845F2">
        <w:rPr>
          <w:rFonts w:hint="eastAsia"/>
        </w:rPr>
        <w:t>术语，</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GGX</m:t>
            </m:r>
          </m:sub>
        </m:sSub>
      </m:oMath>
      <w:r w:rsidR="008845F2">
        <w:rPr>
          <w:rFonts w:hint="eastAsia"/>
        </w:rPr>
        <w:t>是阴影</w:t>
      </w:r>
      <w:r w:rsidR="008845F2">
        <w:rPr>
          <w:rFonts w:hint="eastAsia"/>
        </w:rPr>
        <w:t>/</w:t>
      </w:r>
      <w:r w:rsidR="008845F2" w:rsidRPr="008845F2">
        <w:rPr>
          <w:rFonts w:hint="eastAsia"/>
        </w:rPr>
        <w:t>掩蔽效应，所有这些都在补充材料中详细说明。我们选择</w:t>
      </w:r>
      <w:r w:rsidR="008845F2" w:rsidRPr="008845F2">
        <w:rPr>
          <w:rFonts w:hint="eastAsia"/>
        </w:rPr>
        <w:t>GGX</w:t>
      </w:r>
      <w:r w:rsidR="008845F2" w:rsidRPr="008845F2">
        <w:rPr>
          <w:rFonts w:hint="eastAsia"/>
        </w:rPr>
        <w:t>模型有三个原因：首先，它是一个</w:t>
      </w:r>
      <w:r w:rsidR="008845F2">
        <w:rPr>
          <w:rFonts w:hint="eastAsia"/>
        </w:rPr>
        <w:t>严谨</w:t>
      </w:r>
      <w:r w:rsidR="008845F2" w:rsidRPr="008845F2">
        <w:rPr>
          <w:rFonts w:hint="eastAsia"/>
        </w:rPr>
        <w:t>的参数模型，可以代表</w:t>
      </w:r>
      <w:r w:rsidR="008845F2">
        <w:rPr>
          <w:rFonts w:hint="eastAsia"/>
        </w:rPr>
        <w:t>大范围的</w:t>
      </w:r>
      <w:r w:rsidR="008845F2" w:rsidRPr="008845F2">
        <w:rPr>
          <w:rFonts w:hint="eastAsia"/>
        </w:rPr>
        <w:t>材料</w:t>
      </w:r>
      <w:r w:rsidR="008845F2" w:rsidRPr="008845F2">
        <w:rPr>
          <w:rFonts w:hint="eastAsia"/>
        </w:rPr>
        <w:t xml:space="preserve">; </w:t>
      </w:r>
      <w:r w:rsidR="008845F2" w:rsidRPr="008845F2">
        <w:rPr>
          <w:rFonts w:hint="eastAsia"/>
        </w:rPr>
        <w:t>第二，它是基于物理的</w:t>
      </w:r>
      <w:r w:rsidR="008845F2" w:rsidRPr="008845F2">
        <w:rPr>
          <w:rFonts w:hint="eastAsia"/>
        </w:rPr>
        <w:t>BRDF</w:t>
      </w:r>
      <w:r w:rsidR="008845F2" w:rsidRPr="008845F2">
        <w:rPr>
          <w:rFonts w:hint="eastAsia"/>
        </w:rPr>
        <w:t>的事实行业标准</w:t>
      </w:r>
      <w:r w:rsidR="008845F2" w:rsidRPr="008845F2">
        <w:t>[McAuley et al.2012]</w:t>
      </w:r>
      <w:r w:rsidR="008845F2" w:rsidRPr="008845F2">
        <w:rPr>
          <w:rFonts w:hint="eastAsia"/>
        </w:rPr>
        <w:t xml:space="preserve">; </w:t>
      </w:r>
      <w:r w:rsidR="008845F2" w:rsidRPr="008845F2">
        <w:rPr>
          <w:rFonts w:hint="eastAsia"/>
        </w:rPr>
        <w:t>最后，它允许高效的实时渲染。</w:t>
      </w:r>
    </w:p>
    <w:p w:rsidR="00155163" w:rsidRDefault="00155163" w:rsidP="00C62BE2">
      <w:pPr>
        <w:pStyle w:val="a3"/>
        <w:ind w:firstLineChars="0" w:firstLine="0"/>
      </w:pPr>
      <w:r>
        <w:tab/>
      </w:r>
      <w:r>
        <w:rPr>
          <w:rFonts w:hint="eastAsia"/>
        </w:rPr>
        <w:t>光照纹素</w:t>
      </w:r>
      <w:r w:rsidR="00585C6E">
        <w:rPr>
          <w:rFonts w:hint="eastAsia"/>
        </w:rPr>
        <w:t>(</w:t>
      </w:r>
      <w:proofErr w:type="spellStart"/>
      <w:r w:rsidR="00585C6E" w:rsidRPr="00585C6E">
        <w:t>Lumitexel</w:t>
      </w:r>
      <w:proofErr w:type="spellEnd"/>
      <w:r w:rsidR="00585C6E">
        <w:t>)</w:t>
      </w:r>
      <w:r>
        <w:rPr>
          <w:rFonts w:hint="eastAsia"/>
        </w:rPr>
        <w:t>。由于</w:t>
      </w:r>
      <w:r w:rsidR="005D7E9A">
        <w:rPr>
          <w:rFonts w:hint="eastAsia"/>
        </w:rPr>
        <w:t>I</w:t>
      </w:r>
      <w:r w:rsidR="005D7E9A">
        <w:rPr>
          <w:rFonts w:hint="eastAsia"/>
        </w:rPr>
        <w:t>在方程</w:t>
      </w:r>
      <w:r w:rsidR="005D7E9A">
        <w:rPr>
          <w:rFonts w:hint="eastAsia"/>
        </w:rPr>
        <w:t>1</w:t>
      </w:r>
      <w:r w:rsidR="005D7E9A">
        <w:rPr>
          <w:rFonts w:hint="eastAsia"/>
        </w:rPr>
        <w:t>具有线性，</w:t>
      </w:r>
      <w:r w:rsidR="005D7E9A">
        <w:rPr>
          <w:rFonts w:hint="eastAsia"/>
        </w:rPr>
        <w:t>B</w:t>
      </w:r>
      <w:r w:rsidR="005D7E9A">
        <w:rPr>
          <w:rFonts w:hint="eastAsia"/>
        </w:rPr>
        <w:t>可以被表示为点积，</w:t>
      </w:r>
      <w:r w:rsidR="005D7E9A">
        <w:rPr>
          <w:rFonts w:hint="eastAsia"/>
        </w:rPr>
        <w:t>B</w:t>
      </w:r>
      <w:r w:rsidR="005D7E9A">
        <w:rPr>
          <w:rFonts w:hint="eastAsia"/>
        </w:rPr>
        <w:t>可以被表示为</w:t>
      </w:r>
      <w:r w:rsidR="005D7E9A">
        <w:rPr>
          <w:rFonts w:hint="eastAsia"/>
        </w:rPr>
        <w:t>I</w:t>
      </w:r>
      <w:r w:rsidR="005D7E9A">
        <w:rPr>
          <w:rFonts w:hint="eastAsia"/>
        </w:rPr>
        <w:t>和光照纹素</w:t>
      </w:r>
      <w:r w:rsidR="005D7E9A">
        <w:rPr>
          <w:rFonts w:hint="eastAsia"/>
        </w:rPr>
        <w:t>m</w:t>
      </w:r>
      <w:r w:rsidR="005D7E9A">
        <w:rPr>
          <w:rFonts w:hint="eastAsia"/>
        </w:rPr>
        <w:t>的点积：</w:t>
      </w:r>
    </w:p>
    <w:p w:rsidR="005D7E9A" w:rsidRPr="005D7E9A" w:rsidRDefault="005D7E9A" w:rsidP="00C62BE2">
      <w:pPr>
        <w:pStyle w:val="a3"/>
        <w:ind w:firstLineChars="0" w:firstLine="0"/>
      </w:pPr>
      <m:oMathPara>
        <m:oMath>
          <m:r>
            <m:rPr>
              <m:sty m:val="p"/>
            </m:rPr>
            <w:rPr>
              <w:rFonts w:ascii="Cambria Math" w:hAnsi="Cambria Math"/>
            </w:rPr>
            <m:t>B</m:t>
          </m:r>
          <m:d>
            <m:dPr>
              <m:ctrlPr>
                <w:rPr>
                  <w:rFonts w:ascii="Cambria Math" w:hAnsi="Cambria Math"/>
                </w:rPr>
              </m:ctrlPr>
            </m:dPr>
            <m:e>
              <m:r>
                <m:rPr>
                  <m:sty m:val="p"/>
                </m:rPr>
                <w:rPr>
                  <w:rFonts w:ascii="Cambria Math" w:hAnsi="Cambria Math"/>
                </w:rPr>
                <m:t>I,p</m:t>
              </m:r>
            </m:e>
          </m:d>
          <m:r>
            <w:rPr>
              <w:rFonts w:ascii="Cambria Math" w:hAnsi="Cambria Math"/>
            </w:rPr>
            <m:t>=</m:t>
          </m:r>
          <m:nary>
            <m:naryPr>
              <m:chr m:val="∑"/>
              <m:supHide m:val="1"/>
              <m:ctrlPr>
                <w:rPr>
                  <w:rFonts w:ascii="Cambria Math" w:hAnsi="Cambria Math"/>
                  <w:i/>
                </w:rPr>
              </m:ctrlPr>
            </m:naryPr>
            <m:sub>
              <m:r>
                <w:rPr>
                  <w:rFonts w:ascii="Cambria Math" w:hAnsi="Cambria Math"/>
                </w:rPr>
                <m:t>l</m:t>
              </m:r>
            </m:sub>
            <m:sup/>
            <m:e>
              <m:r>
                <w:rPr>
                  <w:rFonts w:ascii="Cambria Math" w:hAnsi="Cambria Math"/>
                </w:rPr>
                <m:t>I(l)m(l;p)</m:t>
              </m:r>
            </m:e>
          </m:nary>
          <m:r>
            <w:rPr>
              <w:rFonts w:ascii="Cambria Math" w:hAnsi="Cambria Math"/>
            </w:rPr>
            <m:t xml:space="preserve">        (3)</m:t>
          </m:r>
        </m:oMath>
      </m:oMathPara>
    </w:p>
    <w:p w:rsidR="005D7E9A" w:rsidRDefault="005D7E9A" w:rsidP="00C62BE2">
      <w:pPr>
        <w:pStyle w:val="a3"/>
        <w:ind w:firstLineChars="0" w:firstLine="0"/>
      </w:pPr>
      <w:r w:rsidRPr="005D7E9A">
        <w:rPr>
          <w:rFonts w:hint="eastAsia"/>
        </w:rPr>
        <w:t>与</w:t>
      </w:r>
      <w:r w:rsidRPr="005D7E9A">
        <w:t>[</w:t>
      </w:r>
      <w:proofErr w:type="spellStart"/>
      <w:r w:rsidRPr="005D7E9A">
        <w:t>Lensch</w:t>
      </w:r>
      <w:proofErr w:type="spellEnd"/>
      <w:r w:rsidRPr="005D7E9A">
        <w:t xml:space="preserve"> et al. 2003]</w:t>
      </w:r>
      <w:r>
        <w:rPr>
          <w:rFonts w:hint="eastAsia"/>
        </w:rPr>
        <w:t>类似</w:t>
      </w:r>
      <w:r w:rsidRPr="005D7E9A">
        <w:rPr>
          <w:rFonts w:hint="eastAsia"/>
        </w:rPr>
        <w:t>，</w:t>
      </w:r>
      <w:r w:rsidRPr="005D7E9A">
        <w:rPr>
          <w:rFonts w:hint="eastAsia"/>
        </w:rPr>
        <w:t>m</w:t>
      </w:r>
      <w:r w:rsidRPr="005D7E9A">
        <w:rPr>
          <w:rFonts w:hint="eastAsia"/>
        </w:rPr>
        <w:t>是光源</w:t>
      </w:r>
      <w:r w:rsidRPr="005D7E9A">
        <w:rPr>
          <w:rFonts w:hint="eastAsia"/>
        </w:rPr>
        <w:t>j</w:t>
      </w:r>
      <w:r w:rsidRPr="005D7E9A">
        <w:rPr>
          <w:rFonts w:hint="eastAsia"/>
        </w:rPr>
        <w:t>的函数，在物理样本的每个点</w:t>
      </w:r>
      <w:r w:rsidRPr="005D7E9A">
        <w:rPr>
          <w:rFonts w:hint="eastAsia"/>
        </w:rPr>
        <w:t>p</w:t>
      </w:r>
      <w:r w:rsidRPr="005D7E9A">
        <w:rPr>
          <w:rFonts w:hint="eastAsia"/>
        </w:rPr>
        <w:t>上定义：</w:t>
      </w:r>
    </w:p>
    <w:p w:rsidR="00585C6E" w:rsidRPr="00585C6E" w:rsidRDefault="00585C6E" w:rsidP="00C62BE2">
      <w:pPr>
        <w:pStyle w:val="a3"/>
        <w:ind w:firstLineChars="0" w:firstLine="0"/>
      </w:pPr>
      <m:oMathPara>
        <m:oMath>
          <m:r>
            <m:rPr>
              <m:sty m:val="p"/>
            </m:rPr>
            <w:rPr>
              <w:rFonts w:ascii="Cambria Math" w:hAnsi="Cambria Math"/>
            </w:rPr>
            <m:t>m</m:t>
          </m:r>
          <m:d>
            <m:dPr>
              <m:ctrlPr>
                <w:rPr>
                  <w:rFonts w:ascii="Cambria Math" w:hAnsi="Cambria Math"/>
                </w:rPr>
              </m:ctrlPr>
            </m:dPr>
            <m:e>
              <m:r>
                <m:rPr>
                  <m:sty m:val="p"/>
                </m:rPr>
                <w:rPr>
                  <w:rFonts w:ascii="Cambria Math" w:hAnsi="Cambria Math"/>
                </w:rPr>
                <m:t>j;p</m:t>
              </m:r>
            </m:e>
          </m:d>
          <m:r>
            <m:rPr>
              <m:sty m:val="p"/>
            </m:rPr>
            <w:rPr>
              <w:rFonts w:ascii="Cambria Math" w:hAnsi="Cambria Math"/>
            </w:rPr>
            <m:t>=B</m:t>
          </m:r>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I</m:t>
                  </m:r>
                  <m:d>
                    <m:dPr>
                      <m:ctrlPr>
                        <w:rPr>
                          <w:rFonts w:ascii="Cambria Math" w:hAnsi="Cambria Math"/>
                        </w:rPr>
                      </m:ctrlPr>
                    </m:dPr>
                    <m:e>
                      <m:r>
                        <m:rPr>
                          <m:sty m:val="p"/>
                        </m:rPr>
                        <w:rPr>
                          <w:rFonts w:ascii="Cambria Math" w:hAnsi="Cambria Math"/>
                        </w:rPr>
                        <m:t>l=j</m:t>
                      </m:r>
                    </m:e>
                  </m:d>
                  <m:r>
                    <m:rPr>
                      <m:sty m:val="p"/>
                    </m:rPr>
                    <w:rPr>
                      <w:rFonts w:ascii="Cambria Math" w:hAnsi="Cambria Math"/>
                    </w:rPr>
                    <m:t>=1,I</m:t>
                  </m:r>
                  <m:d>
                    <m:dPr>
                      <m:ctrlPr>
                        <w:rPr>
                          <w:rFonts w:ascii="Cambria Math" w:hAnsi="Cambria Math"/>
                        </w:rPr>
                      </m:ctrlPr>
                    </m:dPr>
                    <m:e>
                      <m:r>
                        <m:rPr>
                          <m:sty m:val="p"/>
                        </m:rPr>
                        <w:rPr>
                          <w:rFonts w:ascii="Cambria Math" w:hAnsi="Cambria Math"/>
                        </w:rPr>
                        <m:t>l≠j</m:t>
                      </m:r>
                    </m:e>
                  </m:d>
                  <m:r>
                    <m:rPr>
                      <m:sty m:val="p"/>
                    </m:rPr>
                    <w:rPr>
                      <w:rFonts w:ascii="Cambria Math" w:hAnsi="Cambria Math"/>
                    </w:rPr>
                    <m:t>=0</m:t>
                  </m:r>
                </m:e>
              </m:d>
              <m:r>
                <m:rPr>
                  <m:sty m:val="p"/>
                </m:rPr>
                <w:rPr>
                  <w:rFonts w:ascii="Cambria Math" w:hAnsi="Cambria Math"/>
                </w:rPr>
                <m:t>,p</m:t>
              </m:r>
            </m:e>
          </m:d>
          <m:r>
            <m:rPr>
              <m:sty m:val="p"/>
            </m:rPr>
            <w:rPr>
              <w:rFonts w:ascii="Cambria Math" w:hAnsi="Cambria Math"/>
            </w:rPr>
            <m:t>.       (4)</m:t>
          </m:r>
        </m:oMath>
      </m:oMathPara>
    </w:p>
    <w:p w:rsidR="00590DA4" w:rsidRPr="00590DA4" w:rsidRDefault="00585C6E" w:rsidP="00C62BE2">
      <w:pPr>
        <w:pStyle w:val="a3"/>
        <w:ind w:firstLineChars="0" w:firstLine="0"/>
      </w:pPr>
      <w:r w:rsidRPr="00585C6E">
        <w:rPr>
          <w:rFonts w:hint="eastAsia"/>
        </w:rPr>
        <w:lastRenderedPageBreak/>
        <w:t>m</w:t>
      </w:r>
      <w:r w:rsidRPr="00585C6E">
        <w:rPr>
          <w:rFonts w:hint="eastAsia"/>
        </w:rPr>
        <w:t>的每个元素是反射辐射</w:t>
      </w:r>
      <w:r>
        <w:rPr>
          <w:rFonts w:hint="eastAsia"/>
        </w:rPr>
        <w:t>度</w:t>
      </w:r>
      <w:r w:rsidRPr="00585C6E">
        <w:rPr>
          <w:rFonts w:hint="eastAsia"/>
        </w:rPr>
        <w:t>B</w:t>
      </w:r>
      <w:r w:rsidRPr="00585C6E">
        <w:rPr>
          <w:rFonts w:hint="eastAsia"/>
        </w:rPr>
        <w:t>，只有一个光源打开并设置为最大强度，其余的灯关闭。</w:t>
      </w:r>
      <w:r>
        <w:rPr>
          <w:rFonts w:hint="eastAsia"/>
        </w:rPr>
        <w:t>光照纹素</w:t>
      </w:r>
      <w:r w:rsidRPr="00585C6E">
        <w:rPr>
          <w:rFonts w:hint="eastAsia"/>
        </w:rPr>
        <w:t>将用作我们框架中的关键数据结构。</w:t>
      </w:r>
    </w:p>
    <w:p w:rsidR="00590DA4" w:rsidRPr="008C30E4" w:rsidRDefault="008E51EC" w:rsidP="00C62BE2">
      <w:pPr>
        <w:pStyle w:val="a3"/>
        <w:ind w:firstLineChars="0" w:firstLine="0"/>
      </w:pPr>
      <w:r>
        <w:tab/>
      </w:r>
      <w:r w:rsidRPr="008E51EC">
        <w:t>问题公式化</w:t>
      </w:r>
      <w:r>
        <w:rPr>
          <w:rFonts w:hint="eastAsia"/>
        </w:rPr>
        <w:t>。从公式</w:t>
      </w:r>
      <w:r>
        <w:rPr>
          <w:rFonts w:hint="eastAsia"/>
        </w:rPr>
        <w:t>1</w:t>
      </w:r>
      <w:r>
        <w:rPr>
          <w:rFonts w:hint="eastAsia"/>
        </w:rPr>
        <w:t>和公式</w:t>
      </w:r>
      <w:r>
        <w:rPr>
          <w:rFonts w:hint="eastAsia"/>
        </w:rPr>
        <w:t>2</w:t>
      </w:r>
      <w:r w:rsidR="008C30E4">
        <w:rPr>
          <w:rFonts w:hint="eastAsia"/>
        </w:rPr>
        <w:t>可知</w:t>
      </w:r>
      <w:r>
        <w:rPr>
          <w:rFonts w:hint="eastAsia"/>
        </w:rPr>
        <w:t>，</w:t>
      </w:r>
      <w:r w:rsidR="008C30E4">
        <w:rPr>
          <w:rFonts w:hint="eastAsia"/>
        </w:rPr>
        <w:t>对于物理样本的一点</w:t>
      </w:r>
      <w:r w:rsidR="008C30E4">
        <w:rPr>
          <w:rFonts w:hint="eastAsia"/>
        </w:rPr>
        <w:t>p</w:t>
      </w:r>
      <w:r w:rsidR="008C30E4">
        <w:rPr>
          <w:rFonts w:hint="eastAsia"/>
        </w:rPr>
        <w:t>，反射率的获取对于解决未知的</w:t>
      </w:r>
      <w:r w:rsidR="008C30E4">
        <w:rPr>
          <w:rFonts w:hint="eastAsia"/>
        </w:rPr>
        <w:t>B</w:t>
      </w:r>
      <w:r w:rsidR="008C30E4">
        <w:t>RDF</w:t>
      </w:r>
      <w:r w:rsidR="008C30E4">
        <w:rPr>
          <w:rFonts w:hint="eastAsia"/>
        </w:rPr>
        <w:t xml:space="preserv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r</m:t>
            </m:r>
          </m:sub>
        </m:sSub>
      </m:oMath>
      <w:r w:rsidR="008C30E4">
        <w:rPr>
          <w:rFonts w:hint="eastAsia"/>
        </w:rPr>
        <w:t>和</w:t>
      </w:r>
      <w:proofErr w:type="gramStart"/>
      <w:r w:rsidR="008C30E4">
        <w:rPr>
          <w:rFonts w:hint="eastAsia"/>
        </w:rPr>
        <w:t>局部帧是十分</w:t>
      </w:r>
      <w:proofErr w:type="gramEnd"/>
      <w:r w:rsidR="008C30E4">
        <w:rPr>
          <w:rFonts w:hint="eastAsia"/>
        </w:rPr>
        <w:t>重要的，参数化为</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y</m:t>
            </m:r>
          </m:sub>
        </m:sSub>
        <m:r>
          <m:rPr>
            <m:sty m:val="p"/>
          </m:rPr>
          <w:rPr>
            <w:rFonts w:ascii="Cambria Math" w:hAnsi="Cambria Math"/>
          </w:rPr>
          <m:t>,n,t}</m:t>
        </m:r>
      </m:oMath>
      <w:r w:rsidR="008C30E4">
        <w:rPr>
          <w:rFonts w:hint="eastAsia"/>
        </w:rPr>
        <w:t>，从照片</w:t>
      </w: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B</m:t>
                </m:r>
                <m:d>
                  <m:dPr>
                    <m:ctrlPr>
                      <w:rPr>
                        <w:rFonts w:ascii="Cambria Math" w:hAnsi="Cambria Math"/>
                      </w:rPr>
                    </m:ctrlPr>
                  </m:dPr>
                  <m:e>
                    <m:r>
                      <m:rPr>
                        <m:sty m:val="p"/>
                      </m:rPr>
                      <w:rPr>
                        <w:rFonts w:ascii="Cambria Math" w:hAnsi="Cambria Math"/>
                      </w:rPr>
                      <m:t>I,p</m:t>
                    </m:r>
                  </m:e>
                </m:d>
              </m:e>
            </m:d>
          </m:e>
          <m:sub>
            <m:r>
              <m:rPr>
                <m:sty m:val="p"/>
              </m:rPr>
              <w:rPr>
                <w:rFonts w:ascii="Cambria Math" w:hAnsi="Cambria Math"/>
              </w:rPr>
              <m:t>I</m:t>
            </m:r>
          </m:sub>
        </m:sSub>
      </m:oMath>
      <w:r w:rsidR="008C30E4">
        <w:rPr>
          <w:rFonts w:hint="eastAsia"/>
        </w:rPr>
        <w:t>获取预设的光照模式</w:t>
      </w:r>
      <m:oMath>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I</m:t>
                </m:r>
                <m:d>
                  <m:dPr>
                    <m:ctrlPr>
                      <w:rPr>
                        <w:rFonts w:ascii="Cambria Math" w:hAnsi="Cambria Math"/>
                      </w:rPr>
                    </m:ctrlPr>
                  </m:dPr>
                  <m:e>
                    <m:r>
                      <m:rPr>
                        <m:sty m:val="p"/>
                      </m:rPr>
                      <w:rPr>
                        <w:rFonts w:ascii="Cambria Math" w:hAnsi="Cambria Math"/>
                      </w:rPr>
                      <m:t>l</m:t>
                    </m:r>
                  </m:e>
                </m:d>
              </m:e>
            </m:d>
          </m:e>
          <m:sub>
            <m:r>
              <m:rPr>
                <m:sty m:val="p"/>
              </m:rPr>
              <w:rPr>
                <w:rFonts w:ascii="Cambria Math" w:hAnsi="Cambria Math"/>
              </w:rPr>
              <m:t>l</m:t>
            </m:r>
          </m:sub>
        </m:sSub>
        <m:r>
          <m:rPr>
            <m:sty m:val="p"/>
          </m:rPr>
          <w:rPr>
            <w:rFonts w:ascii="Cambria Math" w:hAnsi="Cambria Math"/>
          </w:rPr>
          <m:t>}</m:t>
        </m:r>
      </m:oMath>
      <w:r w:rsidR="008C30E4">
        <w:rPr>
          <w:rFonts w:hint="eastAsia"/>
        </w:rPr>
        <w:t>。所有在公式</w:t>
      </w:r>
      <w:r w:rsidR="008C30E4">
        <w:rPr>
          <w:rFonts w:hint="eastAsia"/>
        </w:rPr>
        <w:t>1</w:t>
      </w:r>
      <w:r w:rsidR="008C30E4">
        <w:rPr>
          <w:rFonts w:hint="eastAsia"/>
        </w:rPr>
        <w:t>提到的其他变量都可以被预校准。</w:t>
      </w:r>
    </w:p>
    <w:p w:rsidR="004554F9" w:rsidRPr="000E0A4E" w:rsidRDefault="004554F9" w:rsidP="00047827">
      <w:pPr>
        <w:pStyle w:val="a3"/>
        <w:ind w:firstLine="210"/>
      </w:pPr>
    </w:p>
    <w:p w:rsidR="00CF7CDA" w:rsidRDefault="00CF7CDA" w:rsidP="005014E2">
      <w:pPr>
        <w:pStyle w:val="af"/>
        <w:spacing w:before="0" w:after="0" w:line="360" w:lineRule="auto"/>
        <w:jc w:val="both"/>
        <w:rPr>
          <w:rFonts w:ascii="宋体" w:eastAsia="宋体" w:hAnsi="宋体"/>
          <w:sz w:val="30"/>
          <w:szCs w:val="30"/>
        </w:rPr>
      </w:pPr>
      <w:r w:rsidRPr="00CF7CDA">
        <w:rPr>
          <w:rFonts w:ascii="宋体" w:eastAsia="宋体" w:hAnsi="宋体"/>
          <w:sz w:val="30"/>
          <w:szCs w:val="30"/>
        </w:rPr>
        <w:lastRenderedPageBreak/>
        <w:t>4</w:t>
      </w:r>
      <w:r w:rsidRPr="00CF7CDA">
        <w:rPr>
          <w:rFonts w:ascii="宋体" w:eastAsia="宋体" w:hAnsi="宋体" w:hint="eastAsia"/>
          <w:sz w:val="30"/>
          <w:szCs w:val="30"/>
        </w:rPr>
        <w:t>.</w:t>
      </w:r>
      <w:r w:rsidRPr="00CF7CDA">
        <w:rPr>
          <w:rFonts w:ascii="宋体" w:eastAsia="宋体" w:hAnsi="宋体"/>
          <w:sz w:val="30"/>
          <w:szCs w:val="30"/>
        </w:rPr>
        <w:t xml:space="preserve"> </w:t>
      </w:r>
      <w:r w:rsidRPr="00CF7CDA">
        <w:rPr>
          <w:rFonts w:ascii="宋体" w:eastAsia="宋体" w:hAnsi="宋体" w:hint="eastAsia"/>
          <w:sz w:val="30"/>
          <w:szCs w:val="30"/>
        </w:rPr>
        <w:t>我们的框架</w:t>
      </w:r>
    </w:p>
    <w:p w:rsidR="00CF7CDA" w:rsidRDefault="00CF7CDA" w:rsidP="004B4E74">
      <w:pPr>
        <w:pStyle w:val="a3"/>
        <w:ind w:firstLineChars="0"/>
      </w:pPr>
      <w:r>
        <w:rPr>
          <w:rFonts w:hint="eastAsia"/>
        </w:rPr>
        <w:t>从上述对我们问题的深入了解，我们提出了一种用于</w:t>
      </w:r>
      <w:r w:rsidR="004B4E74">
        <w:rPr>
          <w:rFonts w:hint="eastAsia"/>
        </w:rPr>
        <w:t>光照纹素</w:t>
      </w:r>
      <w:r>
        <w:rPr>
          <w:rFonts w:hint="eastAsia"/>
        </w:rPr>
        <w:t>（</w:t>
      </w:r>
      <w:r>
        <w:rPr>
          <w:rFonts w:hint="eastAsia"/>
        </w:rPr>
        <w:t>L-DAE</w:t>
      </w:r>
      <w:r>
        <w:rPr>
          <w:rFonts w:hint="eastAsia"/>
        </w:rPr>
        <w:t>）的深度自动编码器，它可以自动学习对物理样本上每个点</w:t>
      </w:r>
      <w:r>
        <w:rPr>
          <w:rFonts w:hint="eastAsia"/>
        </w:rPr>
        <w:t>p</w:t>
      </w:r>
      <w:r>
        <w:rPr>
          <w:rFonts w:hint="eastAsia"/>
        </w:rPr>
        <w:t>的</w:t>
      </w:r>
      <w:r w:rsidR="004B4E74">
        <w:rPr>
          <w:rFonts w:hint="eastAsia"/>
        </w:rPr>
        <w:t>光照纹素</w:t>
      </w:r>
      <w:r>
        <w:rPr>
          <w:rFonts w:hint="eastAsia"/>
        </w:rPr>
        <w:t>m</w:t>
      </w:r>
      <w:r>
        <w:rPr>
          <w:rFonts w:hint="eastAsia"/>
        </w:rPr>
        <w:t>（</w:t>
      </w:r>
      <w:r w:rsidR="004B4E74">
        <w:rPr>
          <w:rFonts w:hint="eastAsia"/>
        </w:rPr>
        <w:t>公式</w:t>
      </w:r>
      <w:r>
        <w:rPr>
          <w:rFonts w:hint="eastAsia"/>
        </w:rPr>
        <w:t>4</w:t>
      </w:r>
      <w:r>
        <w:rPr>
          <w:rFonts w:hint="eastAsia"/>
        </w:rPr>
        <w:t>）进行编码和解码，以获得给定数量的</w:t>
      </w:r>
      <w:r w:rsidR="004B4E74">
        <w:rPr>
          <w:rFonts w:hint="eastAsia"/>
        </w:rPr>
        <w:t>光照</w:t>
      </w:r>
      <w:r>
        <w:rPr>
          <w:rFonts w:hint="eastAsia"/>
        </w:rPr>
        <w:t>模式（</w:t>
      </w:r>
      <w:r w:rsidR="004B4E74">
        <w:rPr>
          <w:rFonts w:hint="eastAsia"/>
        </w:rPr>
        <w:t>见</w:t>
      </w:r>
      <w:r>
        <w:rPr>
          <w:rFonts w:hint="eastAsia"/>
        </w:rPr>
        <w:t>第</w:t>
      </w:r>
      <w:r>
        <w:rPr>
          <w:rFonts w:hint="eastAsia"/>
        </w:rPr>
        <w:t>5</w:t>
      </w:r>
      <w:r>
        <w:rPr>
          <w:rFonts w:hint="eastAsia"/>
        </w:rPr>
        <w:t>节）。然后我们将</w:t>
      </w:r>
      <w:r>
        <w:rPr>
          <w:rFonts w:hint="eastAsia"/>
        </w:rPr>
        <w:t>4D BRDF</w:t>
      </w:r>
      <w:r>
        <w:rPr>
          <w:rFonts w:hint="eastAsia"/>
        </w:rPr>
        <w:t>与</w:t>
      </w:r>
      <w:r w:rsidR="004B4E74">
        <w:rPr>
          <w:rFonts w:hint="eastAsia"/>
        </w:rPr>
        <w:t>局部</w:t>
      </w:r>
      <w:proofErr w:type="gramStart"/>
      <w:r w:rsidR="004B4E74">
        <w:rPr>
          <w:rFonts w:hint="eastAsia"/>
        </w:rPr>
        <w:t>帧</w:t>
      </w:r>
      <w:proofErr w:type="gramEnd"/>
      <w:r>
        <w:rPr>
          <w:rFonts w:hint="eastAsia"/>
        </w:rPr>
        <w:t>一起</w:t>
      </w:r>
      <w:r w:rsidR="004B4E74">
        <w:rPr>
          <w:rFonts w:hint="eastAsia"/>
        </w:rPr>
        <w:t>匹配到光照纹素上</w:t>
      </w:r>
      <w:r>
        <w:rPr>
          <w:rFonts w:hint="eastAsia"/>
        </w:rPr>
        <w:t>（第</w:t>
      </w:r>
      <w:r>
        <w:rPr>
          <w:rFonts w:hint="eastAsia"/>
        </w:rPr>
        <w:t>7</w:t>
      </w:r>
      <w:r>
        <w:rPr>
          <w:rFonts w:hint="eastAsia"/>
        </w:rPr>
        <w:t>节）。对样品上的每个点执行该过程，产生纹理图，将</w:t>
      </w:r>
      <w:r>
        <w:rPr>
          <w:rFonts w:hint="eastAsia"/>
        </w:rPr>
        <w:t>6D SVBRDF</w:t>
      </w:r>
      <w:r>
        <w:rPr>
          <w:rFonts w:hint="eastAsia"/>
        </w:rPr>
        <w:t>描述为最终结果。我们的管道示例如图</w:t>
      </w:r>
      <w:r>
        <w:rPr>
          <w:rFonts w:hint="eastAsia"/>
        </w:rPr>
        <w:t>2</w:t>
      </w:r>
      <w:r>
        <w:rPr>
          <w:rFonts w:hint="eastAsia"/>
        </w:rPr>
        <w:t>所示。下面我们简要讨论导致我们框架设计的主要考虑因素。</w:t>
      </w:r>
    </w:p>
    <w:p w:rsidR="004B4E74" w:rsidRDefault="004B4E74" w:rsidP="00862E56">
      <w:pPr>
        <w:pStyle w:val="a3"/>
        <w:ind w:firstLineChars="0" w:firstLine="0"/>
      </w:pPr>
      <w:r>
        <w:rPr>
          <w:noProof/>
        </w:rPr>
        <w:drawing>
          <wp:inline distT="0" distB="0" distL="0" distR="0" wp14:anchorId="530342A1" wp14:editId="208A979F">
            <wp:extent cx="5755640" cy="12426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5640" cy="1242695"/>
                    </a:xfrm>
                    <a:prstGeom prst="rect">
                      <a:avLst/>
                    </a:prstGeom>
                  </pic:spPr>
                </pic:pic>
              </a:graphicData>
            </a:graphic>
          </wp:inline>
        </w:drawing>
      </w:r>
    </w:p>
    <w:p w:rsidR="003B169A" w:rsidRDefault="003B169A" w:rsidP="00BA770F">
      <w:pPr>
        <w:pStyle w:val="a3"/>
        <w:ind w:firstLine="210"/>
        <w:jc w:val="center"/>
      </w:pPr>
      <w:r>
        <w:rPr>
          <w:rFonts w:hint="eastAsia"/>
        </w:rPr>
        <w:t>图</w:t>
      </w:r>
      <w:r>
        <w:rPr>
          <w:rFonts w:hint="eastAsia"/>
        </w:rPr>
        <w:t>2.</w:t>
      </w:r>
      <w:r>
        <w:t xml:space="preserve"> </w:t>
      </w:r>
      <w:r>
        <w:rPr>
          <w:rFonts w:hint="eastAsia"/>
        </w:rPr>
        <w:t>我们反射率获取管线由三个阶段组成。首先，我们在设置中，用学习到的光照模式来照亮物理样本，并捕获少量相应的照片，本质上执行光照纹素的物理线性编码。然后，对于样本上的一个点，将编码结果送到我们的</w:t>
      </w:r>
      <w:r>
        <w:rPr>
          <w:rFonts w:hint="eastAsia"/>
        </w:rPr>
        <w:t>DAE</w:t>
      </w:r>
      <w:r>
        <w:rPr>
          <w:rFonts w:hint="eastAsia"/>
        </w:rPr>
        <w:t>中的非线性解码器以恢复</w:t>
      </w:r>
      <w:r w:rsidR="001A7E44">
        <w:rPr>
          <w:rFonts w:hint="eastAsia"/>
        </w:rPr>
        <w:t>光照纹素</w:t>
      </w:r>
      <w:r>
        <w:rPr>
          <w:rFonts w:hint="eastAsia"/>
        </w:rPr>
        <w:t>，好像通过在每个单独的光源上循环捕获一样。最后，我们将</w:t>
      </w:r>
      <w:r>
        <w:rPr>
          <w:rFonts w:hint="eastAsia"/>
        </w:rPr>
        <w:t>4D BRDF</w:t>
      </w:r>
      <w:r>
        <w:rPr>
          <w:rFonts w:hint="eastAsia"/>
        </w:rPr>
        <w:t>与</w:t>
      </w:r>
      <w:r w:rsidR="00BA770F">
        <w:rPr>
          <w:rFonts w:hint="eastAsia"/>
        </w:rPr>
        <w:t>局部</w:t>
      </w:r>
      <w:proofErr w:type="gramStart"/>
      <w:r w:rsidR="00BA770F">
        <w:rPr>
          <w:rFonts w:hint="eastAsia"/>
        </w:rPr>
        <w:t>帧</w:t>
      </w:r>
      <w:proofErr w:type="gramEnd"/>
      <w:r>
        <w:rPr>
          <w:rFonts w:hint="eastAsia"/>
        </w:rPr>
        <w:t>一起拟合到重建的</w:t>
      </w:r>
      <w:r w:rsidR="00A30E39">
        <w:rPr>
          <w:rFonts w:hint="eastAsia"/>
        </w:rPr>
        <w:t>光照纹素</w:t>
      </w:r>
      <w:r>
        <w:rPr>
          <w:rFonts w:hint="eastAsia"/>
        </w:rPr>
        <w:t>作为结果。</w:t>
      </w:r>
    </w:p>
    <w:p w:rsidR="007308DF" w:rsidRDefault="007308DF" w:rsidP="007308DF">
      <w:pPr>
        <w:pStyle w:val="a3"/>
        <w:ind w:firstLineChars="0" w:firstLine="0"/>
        <w:rPr>
          <w:rFonts w:ascii="宋体" w:hAnsi="宋体"/>
          <w:b/>
          <w:sz w:val="30"/>
          <w:szCs w:val="30"/>
        </w:rPr>
      </w:pPr>
      <w:r w:rsidRPr="007308DF">
        <w:rPr>
          <w:rFonts w:ascii="宋体" w:hAnsi="宋体"/>
          <w:b/>
          <w:sz w:val="30"/>
          <w:szCs w:val="30"/>
        </w:rPr>
        <w:t>4.1</w:t>
      </w:r>
      <w:r>
        <w:rPr>
          <w:rFonts w:ascii="宋体" w:hAnsi="宋体"/>
          <w:b/>
          <w:sz w:val="30"/>
          <w:szCs w:val="30"/>
        </w:rPr>
        <w:t xml:space="preserve"> </w:t>
      </w:r>
      <w:r>
        <w:rPr>
          <w:rFonts w:ascii="宋体" w:hAnsi="宋体" w:hint="eastAsia"/>
          <w:b/>
          <w:sz w:val="30"/>
          <w:szCs w:val="30"/>
        </w:rPr>
        <w:t>设计的注意事项</w:t>
      </w:r>
    </w:p>
    <w:p w:rsidR="007308DF" w:rsidRPr="007308DF" w:rsidRDefault="007308DF" w:rsidP="007308DF">
      <w:pPr>
        <w:pStyle w:val="a3"/>
        <w:ind w:firstLineChars="0"/>
      </w:pPr>
      <w:proofErr w:type="gramStart"/>
      <w:r w:rsidRPr="007308DF">
        <w:rPr>
          <w:rFonts w:hint="eastAsia"/>
        </w:rPr>
        <w:t>乍</w:t>
      </w:r>
      <w:proofErr w:type="gramEnd"/>
      <w:r w:rsidRPr="007308DF">
        <w:rPr>
          <w:rFonts w:hint="eastAsia"/>
        </w:rPr>
        <w:t>一看，将机器学习应用于我们的问题的一种自然方式是构造对应于照明模式的线性编码器，然后直接输出</w:t>
      </w:r>
      <w:r w:rsidRPr="007308DF">
        <w:rPr>
          <w:rFonts w:hint="eastAsia"/>
        </w:rPr>
        <w:t>BRDF</w:t>
      </w:r>
      <w:r w:rsidRPr="007308DF">
        <w:rPr>
          <w:rFonts w:hint="eastAsia"/>
        </w:rPr>
        <w:t>参数的回归网络。尽管这种端到端方法很简单，但主要问题是某些</w:t>
      </w:r>
      <w:r w:rsidRPr="007308DF">
        <w:rPr>
          <w:rFonts w:hint="eastAsia"/>
        </w:rPr>
        <w:t>BRDF</w:t>
      </w:r>
      <w:r w:rsidRPr="007308DF">
        <w:rPr>
          <w:rFonts w:hint="eastAsia"/>
        </w:rPr>
        <w:t>与其</w:t>
      </w:r>
      <w:r w:rsidRPr="007308DF">
        <w:rPr>
          <w:rFonts w:hint="eastAsia"/>
        </w:rPr>
        <w:t>BRDF</w:t>
      </w:r>
      <w:r w:rsidRPr="007308DF">
        <w:rPr>
          <w:rFonts w:hint="eastAsia"/>
        </w:rPr>
        <w:t>参数之间存在一对多的关系，这些关系很难通过回归来学习。例如，纯朗伯特</w:t>
      </w:r>
      <w:r>
        <w:rPr>
          <w:rFonts w:hint="eastAsia"/>
        </w:rPr>
        <w:t>(</w:t>
      </w:r>
      <w:r w:rsidRPr="007308DF">
        <w:rPr>
          <w:rFonts w:hint="eastAsia"/>
        </w:rPr>
        <w:t>Lambertian</w:t>
      </w:r>
      <w:r>
        <w:t>)</w:t>
      </w:r>
      <w:r w:rsidRPr="007308DF">
        <w:rPr>
          <w:rFonts w:hint="eastAsia"/>
        </w:rPr>
        <w:t xml:space="preserve"> </w:t>
      </w:r>
      <w:r>
        <w:rPr>
          <w:rFonts w:hint="eastAsia"/>
        </w:rPr>
        <w:t>的</w:t>
      </w:r>
      <w:r w:rsidRPr="007308DF">
        <w:rPr>
          <w:rFonts w:hint="eastAsia"/>
        </w:rPr>
        <w:t>BRDF</w:t>
      </w:r>
      <w:r w:rsidRPr="007308DF">
        <w:rPr>
          <w:rFonts w:hint="eastAsia"/>
        </w:rPr>
        <w:t>可以映射到各种参数集，只要它们共享相同的ρ</w:t>
      </w:r>
      <w:r w:rsidRPr="007308DF">
        <w:rPr>
          <w:rFonts w:hint="eastAsia"/>
        </w:rPr>
        <w:t>d</w:t>
      </w:r>
      <w:r w:rsidRPr="007308DF">
        <w:rPr>
          <w:rFonts w:hint="eastAsia"/>
        </w:rPr>
        <w:t>和</w:t>
      </w:r>
      <w:r w:rsidRPr="007308DF">
        <w:rPr>
          <w:rFonts w:hint="eastAsia"/>
        </w:rPr>
        <w:t>n</w:t>
      </w:r>
      <w:r w:rsidRPr="007308DF">
        <w:rPr>
          <w:rFonts w:hint="eastAsia"/>
        </w:rPr>
        <w:t>，并且ρ</w:t>
      </w:r>
      <w:r w:rsidRPr="007308DF">
        <w:rPr>
          <w:rFonts w:hint="eastAsia"/>
        </w:rPr>
        <w:t>s= 0</w:t>
      </w:r>
      <w:r w:rsidRPr="007308DF">
        <w:rPr>
          <w:rFonts w:hint="eastAsia"/>
        </w:rPr>
        <w:t>，而不管其他参数如何。</w:t>
      </w:r>
    </w:p>
    <w:p w:rsidR="007308DF" w:rsidRDefault="007308DF" w:rsidP="007308DF">
      <w:pPr>
        <w:pStyle w:val="a3"/>
        <w:ind w:firstLineChars="0" w:firstLine="0"/>
      </w:pPr>
      <w:r w:rsidRPr="007308DF">
        <w:tab/>
      </w:r>
      <w:r w:rsidRPr="007308DF">
        <w:rPr>
          <w:rFonts w:hint="eastAsia"/>
        </w:rPr>
        <w:t>为了避免这个问题，我们提出了一个基于自动编码器的框架。</w:t>
      </w:r>
      <w:r w:rsidRPr="007308DF">
        <w:rPr>
          <w:rFonts w:hint="eastAsia"/>
        </w:rPr>
        <w:t xml:space="preserve"> </w:t>
      </w:r>
      <w:r w:rsidRPr="007308DF">
        <w:rPr>
          <w:rFonts w:hint="eastAsia"/>
        </w:rPr>
        <w:t>自动编码器以一对一的方式将输入映射到自身，这更适合深度学习技术。</w:t>
      </w:r>
      <w:r w:rsidR="00F36E44" w:rsidRPr="00F36E44">
        <w:rPr>
          <w:rFonts w:hint="eastAsia"/>
        </w:rPr>
        <w:t>现在问题就变成了我们的自动编码器应该学习</w:t>
      </w:r>
      <w:r w:rsidR="00F36E44">
        <w:rPr>
          <w:rFonts w:hint="eastAsia"/>
        </w:rPr>
        <w:t>什么</w:t>
      </w:r>
      <w:r w:rsidR="00F36E44" w:rsidRPr="00F36E44">
        <w:rPr>
          <w:rFonts w:hint="eastAsia"/>
        </w:rPr>
        <w:t>东西。一个直观的答案是从摄像机</w:t>
      </w:r>
      <w:r w:rsidR="00F36E44">
        <w:rPr>
          <w:rFonts w:hint="eastAsia"/>
        </w:rPr>
        <w:t>视角</w:t>
      </w:r>
      <w:r w:rsidR="00F36E44" w:rsidRPr="00F36E44">
        <w:rPr>
          <w:rFonts w:hint="eastAsia"/>
        </w:rPr>
        <w:t>中学习</w:t>
      </w:r>
      <w:r w:rsidR="00F36E44" w:rsidRPr="00F36E44">
        <w:rPr>
          <w:rFonts w:hint="eastAsia"/>
        </w:rPr>
        <w:t>2D BRDF</w:t>
      </w:r>
      <w:r w:rsidR="00F36E44" w:rsidRPr="00F36E44">
        <w:rPr>
          <w:rFonts w:hint="eastAsia"/>
        </w:rPr>
        <w:t>切片</w:t>
      </w:r>
      <m:oMath>
        <m:sSub>
          <m:sSubPr>
            <m:ctrlPr>
              <w:rPr>
                <w:rFonts w:ascii="Cambria Math" w:hAnsi="Cambria Math"/>
              </w:rPr>
            </m:ctrlPr>
          </m:sSubPr>
          <m:e>
            <m:r>
              <m:rPr>
                <m:sty m:val="p"/>
              </m:rPr>
              <w:rPr>
                <w:rFonts w:ascii="Cambria Math" w:hAnsi="Cambria Math" w:hint="eastAsia"/>
              </w:rPr>
              <m:t>f</m:t>
            </m:r>
            <m:ctrlPr>
              <w:rPr>
                <w:rFonts w:ascii="Cambria Math" w:hAnsi="Cambria Math" w:hint="eastAsia"/>
              </w:rPr>
            </m:ctrlPr>
          </m:e>
          <m:sub>
            <m:r>
              <m:rPr>
                <m:sty m:val="p"/>
              </m:rPr>
              <w:rPr>
                <w:rFonts w:ascii="Cambria Math" w:hAnsi="Cambria Math"/>
              </w:rPr>
              <m:t>r</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,p)</m:t>
        </m:r>
      </m:oMath>
      <w:r w:rsidR="00F36E44" w:rsidRPr="00F36E44">
        <w:rPr>
          <w:rFonts w:hint="eastAsia"/>
        </w:rPr>
        <w:t>。然而，这种选择</w:t>
      </w:r>
      <w:r w:rsidR="00F36E44">
        <w:rPr>
          <w:rFonts w:hint="eastAsia"/>
        </w:rPr>
        <w:t>并</w:t>
      </w:r>
      <w:r w:rsidR="00F36E44" w:rsidRPr="00F36E44">
        <w:rPr>
          <w:rFonts w:hint="eastAsia"/>
        </w:rPr>
        <w:t>不</w:t>
      </w:r>
      <w:r w:rsidR="00F36E44">
        <w:rPr>
          <w:rFonts w:hint="eastAsia"/>
        </w:rPr>
        <w:t>合适，</w:t>
      </w:r>
      <w:r w:rsidR="00F36E44" w:rsidRPr="00F36E44">
        <w:rPr>
          <w:rFonts w:hint="eastAsia"/>
        </w:rPr>
        <w:t>需要使解码器复杂化，解码器需要消除在输入物理测量（</w:t>
      </w:r>
      <w:r w:rsidR="00E76567">
        <w:rPr>
          <w:rFonts w:hint="eastAsia"/>
        </w:rPr>
        <w:t>方程</w:t>
      </w:r>
      <w:r w:rsidR="00F36E44" w:rsidRPr="00F36E44">
        <w:rPr>
          <w:rFonts w:hint="eastAsia"/>
        </w:rPr>
        <w:t>1</w:t>
      </w:r>
      <w:r w:rsidR="00F36E44" w:rsidRPr="00F36E44">
        <w:rPr>
          <w:rFonts w:hint="eastAsia"/>
        </w:rPr>
        <w:t>）中烘焙的复杂近场照明效果，以便产生</w:t>
      </w:r>
      <w:r w:rsidR="00F36E44" w:rsidRPr="00F36E44">
        <w:rPr>
          <w:rFonts w:hint="eastAsia"/>
        </w:rPr>
        <w:t>BRDF</w:t>
      </w:r>
      <w:r w:rsidR="00F36E44" w:rsidRPr="00F36E44">
        <w:rPr>
          <w:rFonts w:hint="eastAsia"/>
        </w:rPr>
        <w:t>片作为输出。</w:t>
      </w:r>
    </w:p>
    <w:p w:rsidR="00F36E44" w:rsidRDefault="00F36E44" w:rsidP="00F36E44">
      <w:pPr>
        <w:pStyle w:val="a3"/>
        <w:ind w:firstLineChars="0"/>
      </w:pPr>
      <w:r w:rsidRPr="00F36E44">
        <w:rPr>
          <w:rFonts w:hint="eastAsia"/>
        </w:rPr>
        <w:t>因此，我们选择学习</w:t>
      </w:r>
      <w:r>
        <w:rPr>
          <w:rFonts w:hint="eastAsia"/>
        </w:rPr>
        <w:t>光照纹素</w:t>
      </w:r>
      <w:r w:rsidRPr="00F36E44">
        <w:rPr>
          <w:rFonts w:hint="eastAsia"/>
        </w:rPr>
        <w:t>（方程</w:t>
      </w:r>
      <w:r w:rsidRPr="00F36E44">
        <w:rPr>
          <w:rFonts w:hint="eastAsia"/>
        </w:rPr>
        <w:t>4</w:t>
      </w:r>
      <w:r w:rsidRPr="00F36E44">
        <w:rPr>
          <w:rFonts w:hint="eastAsia"/>
        </w:rPr>
        <w:t>），</w:t>
      </w:r>
      <w:r w:rsidR="00655029" w:rsidRPr="00655029">
        <w:rPr>
          <w:rFonts w:hint="eastAsia"/>
        </w:rPr>
        <w:t>因为它可以模拟所有与近场照明相关的项，例如余弦和反平方距离（方程</w:t>
      </w:r>
      <w:r w:rsidR="00655029" w:rsidRPr="00655029">
        <w:rPr>
          <w:rFonts w:hint="eastAsia"/>
        </w:rPr>
        <w:t>1</w:t>
      </w:r>
      <w:r w:rsidR="00655029" w:rsidRPr="00655029">
        <w:rPr>
          <w:rFonts w:hint="eastAsia"/>
        </w:rPr>
        <w:t>），并在光源上进行参数化。这两个性质导致照明</w:t>
      </w:r>
      <w:r w:rsidR="00655029">
        <w:rPr>
          <w:rFonts w:hint="eastAsia"/>
        </w:rPr>
        <w:t>模式</w:t>
      </w:r>
      <w:r w:rsidR="00655029" w:rsidRPr="00655029">
        <w:rPr>
          <w:rFonts w:hint="eastAsia"/>
        </w:rPr>
        <w:t>I</w:t>
      </w:r>
      <w:r w:rsidR="00655029" w:rsidRPr="00655029">
        <w:rPr>
          <w:rFonts w:hint="eastAsia"/>
        </w:rPr>
        <w:t>，</w:t>
      </w:r>
      <w:r w:rsidR="00655029">
        <w:rPr>
          <w:rFonts w:hint="eastAsia"/>
        </w:rPr>
        <w:t>光照纹素</w:t>
      </w:r>
      <w:r w:rsidR="00655029" w:rsidRPr="00655029">
        <w:rPr>
          <w:rFonts w:hint="eastAsia"/>
        </w:rPr>
        <w:t>m</w:t>
      </w:r>
      <w:r w:rsidR="00655029" w:rsidRPr="00655029">
        <w:rPr>
          <w:rFonts w:hint="eastAsia"/>
        </w:rPr>
        <w:t>和测量值</w:t>
      </w:r>
      <w:r w:rsidR="00655029" w:rsidRPr="00655029">
        <w:rPr>
          <w:rFonts w:hint="eastAsia"/>
        </w:rPr>
        <w:t>B</w:t>
      </w:r>
      <w:r w:rsidR="00655029" w:rsidRPr="00655029">
        <w:rPr>
          <w:rFonts w:hint="eastAsia"/>
        </w:rPr>
        <w:t>（</w:t>
      </w:r>
      <w:r w:rsidR="00655029">
        <w:rPr>
          <w:rFonts w:hint="eastAsia"/>
        </w:rPr>
        <w:t>方程</w:t>
      </w:r>
      <w:r w:rsidR="00655029" w:rsidRPr="00655029">
        <w:rPr>
          <w:rFonts w:hint="eastAsia"/>
        </w:rPr>
        <w:t>3</w:t>
      </w:r>
      <w:r w:rsidR="00655029" w:rsidRPr="00655029">
        <w:rPr>
          <w:rFonts w:hint="eastAsia"/>
        </w:rPr>
        <w:t>）之间的空间不变的线性关系</w:t>
      </w:r>
      <w:r w:rsidR="00655029" w:rsidRPr="00655029">
        <w:rPr>
          <w:rFonts w:hint="eastAsia"/>
        </w:rPr>
        <w:t xml:space="preserve">; </w:t>
      </w:r>
      <w:r w:rsidR="00655029" w:rsidRPr="00655029">
        <w:rPr>
          <w:rFonts w:hint="eastAsia"/>
        </w:rPr>
        <w:t>这种简单的关系适合建模和培训。此外，通过虚拟渲染具有各种参数的合成</w:t>
      </w:r>
      <w:r w:rsidR="00655029" w:rsidRPr="00655029">
        <w:rPr>
          <w:rFonts w:hint="eastAsia"/>
        </w:rPr>
        <w:t>BRDF</w:t>
      </w:r>
      <w:r w:rsidR="00655029" w:rsidRPr="00655029">
        <w:rPr>
          <w:rFonts w:hint="eastAsia"/>
        </w:rPr>
        <w:t>，可以轻松生成足够的训练</w:t>
      </w:r>
      <w:r w:rsidR="00314CE8">
        <w:rPr>
          <w:rFonts w:hint="eastAsia"/>
        </w:rPr>
        <w:t>光照纹素</w:t>
      </w:r>
      <w:r w:rsidR="00655029" w:rsidRPr="00655029">
        <w:rPr>
          <w:rFonts w:hint="eastAsia"/>
        </w:rPr>
        <w:t>扫描（第</w:t>
      </w:r>
      <w:r w:rsidR="00655029" w:rsidRPr="00655029">
        <w:rPr>
          <w:rFonts w:hint="eastAsia"/>
        </w:rPr>
        <w:t>7</w:t>
      </w:r>
      <w:r w:rsidR="00655029" w:rsidRPr="00655029">
        <w:rPr>
          <w:rFonts w:hint="eastAsia"/>
        </w:rPr>
        <w:t>节）。</w:t>
      </w:r>
      <w:r w:rsidR="00314CE8" w:rsidRPr="00314CE8">
        <w:rPr>
          <w:rFonts w:hint="eastAsia"/>
        </w:rPr>
        <w:t>大量不同的训练样本对于应用深度学习技术至关重要。</w:t>
      </w:r>
    </w:p>
    <w:p w:rsidR="00D31FB2" w:rsidRPr="007308DF" w:rsidRDefault="00D31FB2" w:rsidP="00D31FB2">
      <w:pPr>
        <w:pStyle w:val="a3"/>
        <w:ind w:firstLineChars="0"/>
      </w:pPr>
      <w:r w:rsidRPr="00D31FB2">
        <w:rPr>
          <w:rFonts w:hint="eastAsia"/>
        </w:rPr>
        <w:lastRenderedPageBreak/>
        <w:t>最后，为了弥合我们的自动编码器中解码的</w:t>
      </w:r>
      <w:r>
        <w:rPr>
          <w:rFonts w:hint="eastAsia"/>
        </w:rPr>
        <w:t>光照纹素</w:t>
      </w:r>
      <w:r w:rsidRPr="00D31FB2">
        <w:rPr>
          <w:rFonts w:hint="eastAsia"/>
        </w:rPr>
        <w:t>与最终的</w:t>
      </w:r>
      <w:r w:rsidRPr="00D31FB2">
        <w:rPr>
          <w:rFonts w:hint="eastAsia"/>
        </w:rPr>
        <w:t>4D BRDF</w:t>
      </w:r>
      <w:r w:rsidRPr="00D31FB2">
        <w:rPr>
          <w:rFonts w:hint="eastAsia"/>
        </w:rPr>
        <w:t>结果之间的差距，我们执行单独的</w:t>
      </w:r>
      <w:r w:rsidRPr="00D31FB2">
        <w:rPr>
          <w:rFonts w:hint="eastAsia"/>
        </w:rPr>
        <w:t>BRDF</w:t>
      </w:r>
      <w:r w:rsidRPr="00D31FB2">
        <w:rPr>
          <w:rFonts w:hint="eastAsia"/>
        </w:rPr>
        <w:t>拟合步骤。应用这种解耦配件有两个原因。首先，它可以在非线性优化中轻松处理近场照明，而不会给自动编码器增加不希望的复杂性，而自动编码器在当前设计中并不知道</w:t>
      </w:r>
      <w:r>
        <w:rPr>
          <w:rFonts w:hint="eastAsia"/>
        </w:rPr>
        <w:t>p</w:t>
      </w:r>
      <w:r w:rsidRPr="00D31FB2">
        <w:rPr>
          <w:rFonts w:hint="eastAsia"/>
        </w:rPr>
        <w:t>。其次，它使我们的自动编码</w:t>
      </w:r>
      <w:proofErr w:type="gramStart"/>
      <w:r w:rsidRPr="00D31FB2">
        <w:rPr>
          <w:rFonts w:hint="eastAsia"/>
        </w:rPr>
        <w:t>器独立</w:t>
      </w:r>
      <w:proofErr w:type="gramEnd"/>
      <w:r w:rsidRPr="00D31FB2">
        <w:rPr>
          <w:rFonts w:hint="eastAsia"/>
        </w:rPr>
        <w:t>于底层</w:t>
      </w:r>
      <w:r w:rsidRPr="00D31FB2">
        <w:rPr>
          <w:rFonts w:hint="eastAsia"/>
        </w:rPr>
        <w:t>BRDF</w:t>
      </w:r>
      <w:r w:rsidRPr="00D31FB2">
        <w:rPr>
          <w:rFonts w:hint="eastAsia"/>
        </w:rPr>
        <w:t>模型</w:t>
      </w:r>
      <w:r w:rsidRPr="00D31FB2">
        <w:rPr>
          <w:rFonts w:hint="eastAsia"/>
        </w:rPr>
        <w:t xml:space="preserve">; </w:t>
      </w:r>
      <w:r w:rsidRPr="00D31FB2">
        <w:rPr>
          <w:rFonts w:hint="eastAsia"/>
        </w:rPr>
        <w:t>切换到不同的</w:t>
      </w:r>
      <w:r w:rsidRPr="00D31FB2">
        <w:rPr>
          <w:rFonts w:hint="eastAsia"/>
        </w:rPr>
        <w:t>BRDF</w:t>
      </w:r>
      <w:r w:rsidRPr="00D31FB2">
        <w:rPr>
          <w:rFonts w:hint="eastAsia"/>
        </w:rPr>
        <w:t>模型时，不需要重新训练或调整。</w:t>
      </w:r>
    </w:p>
    <w:p w:rsidR="00D31FB2" w:rsidRDefault="00D31FB2" w:rsidP="005014E2">
      <w:pPr>
        <w:pStyle w:val="af"/>
        <w:spacing w:before="0" w:after="0" w:line="360" w:lineRule="auto"/>
        <w:jc w:val="both"/>
        <w:rPr>
          <w:rFonts w:ascii="宋体" w:eastAsia="宋体" w:hAnsi="宋体"/>
          <w:sz w:val="30"/>
          <w:szCs w:val="30"/>
        </w:rPr>
      </w:pPr>
      <w:r>
        <w:rPr>
          <w:rFonts w:ascii="宋体" w:eastAsia="宋体" w:hAnsi="宋体"/>
          <w:sz w:val="30"/>
          <w:szCs w:val="30"/>
        </w:rPr>
        <w:lastRenderedPageBreak/>
        <w:t>5. L-DAE</w:t>
      </w:r>
    </w:p>
    <w:p w:rsidR="00AE4584" w:rsidRDefault="00AE4584" w:rsidP="00AE4584">
      <w:r>
        <w:tab/>
      </w:r>
      <w:r w:rsidRPr="00AE4584">
        <w:rPr>
          <w:rFonts w:hint="eastAsia"/>
        </w:rPr>
        <w:t>我们在本节中介绍单通道</w:t>
      </w:r>
      <w:r w:rsidRPr="00AE4584">
        <w:rPr>
          <w:rFonts w:hint="eastAsia"/>
        </w:rPr>
        <w:t>L-DAE</w:t>
      </w:r>
      <w:r w:rsidRPr="00AE4584">
        <w:rPr>
          <w:rFonts w:hint="eastAsia"/>
        </w:rPr>
        <w:t>的详细信息。在采集中，将其应用于每个</w:t>
      </w:r>
      <w:r w:rsidRPr="00AE4584">
        <w:rPr>
          <w:rFonts w:hint="eastAsia"/>
        </w:rPr>
        <w:t>RGB</w:t>
      </w:r>
      <w:r w:rsidRPr="00AE4584">
        <w:rPr>
          <w:rFonts w:hint="eastAsia"/>
        </w:rPr>
        <w:t>通道以获得</w:t>
      </w:r>
      <w:r w:rsidRPr="00AE4584">
        <w:rPr>
          <w:rFonts w:hint="eastAsia"/>
        </w:rPr>
        <w:t xml:space="preserve">RGB </w:t>
      </w:r>
      <w:r>
        <w:rPr>
          <w:rFonts w:hint="eastAsia"/>
        </w:rPr>
        <w:t>光照纹素</w:t>
      </w:r>
      <w:r w:rsidRPr="00AE4584">
        <w:rPr>
          <w:rFonts w:hint="eastAsia"/>
        </w:rPr>
        <w:t>作为结果。</w:t>
      </w:r>
      <w:r w:rsidR="00A76BB2" w:rsidRPr="00A76BB2">
        <w:rPr>
          <w:rFonts w:hint="eastAsia"/>
        </w:rPr>
        <w:t>在高层次上，</w:t>
      </w:r>
      <w:r w:rsidR="00A76BB2" w:rsidRPr="00A76BB2">
        <w:rPr>
          <w:rFonts w:hint="eastAsia"/>
        </w:rPr>
        <w:t>DAE</w:t>
      </w:r>
      <w:r w:rsidR="00A76BB2" w:rsidRPr="00A76BB2">
        <w:rPr>
          <w:rFonts w:hint="eastAsia"/>
        </w:rPr>
        <w:t>由两部分组成：非负线性编码器和堆叠非线性解码器（图</w:t>
      </w:r>
      <w:r w:rsidR="00A76BB2" w:rsidRPr="00A76BB2">
        <w:rPr>
          <w:rFonts w:hint="eastAsia"/>
        </w:rPr>
        <w:t>2</w:t>
      </w:r>
      <w:r w:rsidR="00A76BB2" w:rsidRPr="00A76BB2">
        <w:rPr>
          <w:rFonts w:hint="eastAsia"/>
        </w:rPr>
        <w:t>）。</w:t>
      </w:r>
      <w:r w:rsidR="00F92F07" w:rsidRPr="00F92F07">
        <w:rPr>
          <w:rFonts w:hint="eastAsia"/>
        </w:rPr>
        <w:t>通过在采集设置中将照明图案投影到物理样本来物理地进行编码，然后根据</w:t>
      </w:r>
      <w:r w:rsidR="00F92F07">
        <w:rPr>
          <w:rFonts w:hint="eastAsia"/>
        </w:rPr>
        <w:t>(</w:t>
      </w:r>
      <w:r w:rsidR="00F92F07" w:rsidRPr="00F92F07">
        <w:rPr>
          <w:rFonts w:hint="eastAsia"/>
        </w:rPr>
        <w:t>方程</w:t>
      </w:r>
      <w:r w:rsidR="00F92F07">
        <w:rPr>
          <w:rFonts w:hint="eastAsia"/>
        </w:rPr>
        <w:t>3</w:t>
      </w:r>
      <w:r w:rsidR="00F92F07">
        <w:t>)</w:t>
      </w:r>
      <w:r w:rsidR="00F92F07" w:rsidRPr="00F92F07">
        <w:rPr>
          <w:rFonts w:hint="eastAsia"/>
        </w:rPr>
        <w:t>，测量反射辐射，</w:t>
      </w:r>
      <w:r w:rsidR="00F92F07">
        <w:rPr>
          <w:rFonts w:hint="eastAsia"/>
        </w:rPr>
        <w:t>主要是</w:t>
      </w:r>
      <w:r w:rsidR="00F92F07" w:rsidRPr="00F92F07">
        <w:rPr>
          <w:rFonts w:hint="eastAsia"/>
        </w:rPr>
        <w:t>在</w:t>
      </w:r>
      <w:r w:rsidR="00F92F07">
        <w:rPr>
          <w:rFonts w:hint="eastAsia"/>
        </w:rPr>
        <w:t>光照纹素</w:t>
      </w:r>
      <w:r w:rsidR="00F92F07" w:rsidRPr="00F92F07">
        <w:rPr>
          <w:rFonts w:hint="eastAsia"/>
        </w:rPr>
        <w:t>和照明模式之间进行点积。</w:t>
      </w:r>
      <w:r w:rsidR="00676DB9" w:rsidRPr="00676DB9">
        <w:rPr>
          <w:rFonts w:hint="eastAsia"/>
        </w:rPr>
        <w:t>照明模式</w:t>
      </w:r>
      <m:oMath>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I</m:t>
                </m:r>
                <m:d>
                  <m:dPr>
                    <m:ctrlPr>
                      <w:rPr>
                        <w:rFonts w:ascii="Cambria Math" w:hAnsi="Cambria Math"/>
                      </w:rPr>
                    </m:ctrlPr>
                  </m:dPr>
                  <m:e>
                    <m:r>
                      <m:rPr>
                        <m:sty m:val="p"/>
                      </m:rPr>
                      <w:rPr>
                        <w:rFonts w:ascii="Cambria Math" w:hAnsi="Cambria Math"/>
                      </w:rPr>
                      <m:t>l</m:t>
                    </m:r>
                  </m:e>
                </m:d>
              </m:e>
            </m:d>
          </m:e>
          <m:sub>
            <m:r>
              <m:rPr>
                <m:sty m:val="p"/>
              </m:rPr>
              <w:rPr>
                <w:rFonts w:ascii="Cambria Math" w:hAnsi="Cambria Math"/>
              </w:rPr>
              <m:t>l</m:t>
            </m:r>
          </m:sub>
        </m:sSub>
      </m:oMath>
      <w:r w:rsidR="00676DB9">
        <w:rPr>
          <w:rFonts w:hint="eastAsia"/>
        </w:rPr>
        <w:t>}</w:t>
      </w:r>
      <w:r w:rsidR="00676DB9" w:rsidRPr="00676DB9">
        <w:rPr>
          <w:rFonts w:hint="eastAsia"/>
        </w:rPr>
        <w:t>直接对应于编码器中的权重。对于解码，在照明模式下的测量</w:t>
      </w:r>
      <w:r w:rsidR="004B04ED">
        <w:rPr>
          <w:rFonts w:hint="eastAsia"/>
        </w:rPr>
        <w:t>值</w:t>
      </w:r>
      <w:r w:rsidR="00676DB9" w:rsidRPr="00676DB9">
        <w:rPr>
          <w:rFonts w:hint="eastAsia"/>
        </w:rPr>
        <w:t>被</w:t>
      </w:r>
      <w:r w:rsidR="004B04ED">
        <w:rPr>
          <w:rFonts w:hint="eastAsia"/>
        </w:rPr>
        <w:t>喂给</w:t>
      </w:r>
      <w:r w:rsidR="00676DB9" w:rsidRPr="00676DB9">
        <w:rPr>
          <w:rFonts w:hint="eastAsia"/>
        </w:rPr>
        <w:t>堆叠的，增加宽度的网络，其产生</w:t>
      </w:r>
      <w:r w:rsidR="004B04ED">
        <w:rPr>
          <w:rFonts w:hint="eastAsia"/>
        </w:rPr>
        <w:t>光照纹素</w:t>
      </w:r>
      <w:r w:rsidR="00676DB9" w:rsidRPr="00676DB9">
        <w:rPr>
          <w:rFonts w:hint="eastAsia"/>
        </w:rPr>
        <w:t>作为输出。</w:t>
      </w:r>
    </w:p>
    <w:p w:rsidR="00F97A82" w:rsidRDefault="00F97A82" w:rsidP="00AE4584">
      <w:r>
        <w:tab/>
      </w:r>
      <w:r w:rsidRPr="00F97A82">
        <w:rPr>
          <w:rFonts w:hint="eastAsia"/>
        </w:rPr>
        <w:t>更具体地，编码器网络被实现为没有填充（</w:t>
      </w:r>
      <w:r>
        <w:t>padding</w:t>
      </w:r>
      <w:r w:rsidRPr="00F97A82">
        <w:rPr>
          <w:rFonts w:hint="eastAsia"/>
        </w:rPr>
        <w:t>）的卷积（</w:t>
      </w:r>
      <w:r w:rsidRPr="00F97A82">
        <w:rPr>
          <w:rFonts w:hint="eastAsia"/>
        </w:rPr>
        <w:t>conv</w:t>
      </w:r>
      <w:r w:rsidRPr="00F97A82">
        <w:rPr>
          <w:rFonts w:hint="eastAsia"/>
        </w:rPr>
        <w:t>）层。我们将所有照明模式视为</w:t>
      </w:r>
      <w:r w:rsidRPr="00F97A82">
        <w:rPr>
          <w:rFonts w:hint="eastAsia"/>
        </w:rPr>
        <w:t>c</w:t>
      </w:r>
      <w:r w:rsidRPr="00F97A82">
        <w:rPr>
          <w:rFonts w:hint="eastAsia"/>
        </w:rPr>
        <w:t>×</w:t>
      </w:r>
      <w:r w:rsidRPr="00F97A82">
        <w:rPr>
          <w:rFonts w:hint="eastAsia"/>
        </w:rPr>
        <w:t>1</w:t>
      </w:r>
      <w:r w:rsidRPr="00F97A82">
        <w:rPr>
          <w:rFonts w:hint="eastAsia"/>
        </w:rPr>
        <w:t>×＃的单个卷积核，其中</w:t>
      </w:r>
      <w:r w:rsidRPr="00F97A82">
        <w:rPr>
          <w:rFonts w:hint="eastAsia"/>
        </w:rPr>
        <w:t>c</w:t>
      </w:r>
      <w:r w:rsidRPr="00F97A82">
        <w:rPr>
          <w:rFonts w:hint="eastAsia"/>
        </w:rPr>
        <w:t>是</w:t>
      </w:r>
      <w:r>
        <w:rPr>
          <w:rFonts w:hint="eastAsia"/>
        </w:rPr>
        <w:t>光照纹素</w:t>
      </w:r>
      <w:r w:rsidRPr="00F97A82">
        <w:rPr>
          <w:rFonts w:hint="eastAsia"/>
        </w:rPr>
        <w:t>的维数，＃是照明模式的数量。解码器网络具有</w:t>
      </w:r>
      <w:r w:rsidRPr="00F97A82">
        <w:rPr>
          <w:rFonts w:hint="eastAsia"/>
        </w:rPr>
        <w:t>11</w:t>
      </w:r>
      <w:r w:rsidRPr="00F97A82">
        <w:rPr>
          <w:rFonts w:hint="eastAsia"/>
        </w:rPr>
        <w:t>个完全连接（</w:t>
      </w:r>
      <w:r w:rsidRPr="00F97A82">
        <w:rPr>
          <w:rFonts w:hint="eastAsia"/>
        </w:rPr>
        <w:t>fc</w:t>
      </w:r>
      <w:r w:rsidRPr="00F97A82">
        <w:rPr>
          <w:rFonts w:hint="eastAsia"/>
        </w:rPr>
        <w:t>）层。我们在解码器中使用转换器上的</w:t>
      </w:r>
      <w:r w:rsidRPr="00F97A82">
        <w:rPr>
          <w:rFonts w:hint="eastAsia"/>
        </w:rPr>
        <w:t>fc</w:t>
      </w:r>
      <w:r w:rsidRPr="00F97A82">
        <w:rPr>
          <w:rFonts w:hint="eastAsia"/>
        </w:rPr>
        <w:t>层，以避免对</w:t>
      </w:r>
      <w:r>
        <w:rPr>
          <w:rFonts w:hint="eastAsia"/>
        </w:rPr>
        <w:t>光照纹素</w:t>
      </w:r>
      <w:r w:rsidRPr="00F97A82">
        <w:rPr>
          <w:rFonts w:hint="eastAsia"/>
        </w:rPr>
        <w:t>中不同元素之间的空间关系做出假设。</w:t>
      </w:r>
      <w:r w:rsidR="00D45CDF" w:rsidRPr="00D45CDF">
        <w:rPr>
          <w:rFonts w:hint="eastAsia"/>
        </w:rPr>
        <w:t>每个</w:t>
      </w:r>
      <w:r w:rsidR="00D45CDF" w:rsidRPr="00D45CDF">
        <w:rPr>
          <w:rFonts w:hint="eastAsia"/>
        </w:rPr>
        <w:t>fc</w:t>
      </w:r>
      <w:proofErr w:type="gramStart"/>
      <w:r w:rsidR="00D45CDF" w:rsidRPr="00D45CDF">
        <w:rPr>
          <w:rFonts w:hint="eastAsia"/>
        </w:rPr>
        <w:t>层之前</w:t>
      </w:r>
      <w:proofErr w:type="gramEnd"/>
      <w:r w:rsidR="00D45CDF" w:rsidRPr="00D45CDF">
        <w:rPr>
          <w:rFonts w:hint="eastAsia"/>
        </w:rPr>
        <w:t>是批量标准化（</w:t>
      </w:r>
      <w:r w:rsidR="00D45CDF" w:rsidRPr="00D45CDF">
        <w:rPr>
          <w:rFonts w:hint="eastAsia"/>
        </w:rPr>
        <w:t>bn</w:t>
      </w:r>
      <w:r w:rsidR="00D45CDF" w:rsidRPr="00D45CDF">
        <w:rPr>
          <w:rFonts w:hint="eastAsia"/>
        </w:rPr>
        <w:t>）层，然后是</w:t>
      </w:r>
      <w:r w:rsidR="00D45CDF" w:rsidRPr="00D45CDF">
        <w:t xml:space="preserve">leaky </w:t>
      </w:r>
      <w:proofErr w:type="spellStart"/>
      <w:r w:rsidR="00D45CDF" w:rsidRPr="00D45CDF">
        <w:rPr>
          <w:rFonts w:hint="eastAsia"/>
        </w:rPr>
        <w:t>ReLU</w:t>
      </w:r>
      <w:proofErr w:type="spellEnd"/>
      <w:r w:rsidR="00D45CDF" w:rsidRPr="00D45CDF">
        <w:rPr>
          <w:rFonts w:hint="eastAsia"/>
        </w:rPr>
        <w:t>激活层。</w:t>
      </w:r>
      <w:r w:rsidR="00F646C2" w:rsidRPr="00F646C2">
        <w:rPr>
          <w:rFonts w:hint="eastAsia"/>
        </w:rPr>
        <w:t>一个例外是第一个</w:t>
      </w:r>
      <w:r w:rsidR="00F646C2" w:rsidRPr="00F646C2">
        <w:rPr>
          <w:rFonts w:hint="eastAsia"/>
        </w:rPr>
        <w:t>fc</w:t>
      </w:r>
      <w:r w:rsidR="00F646C2" w:rsidRPr="00F646C2">
        <w:rPr>
          <w:rFonts w:hint="eastAsia"/>
        </w:rPr>
        <w:t>层没有前面的</w:t>
      </w:r>
      <w:r w:rsidR="00F646C2" w:rsidRPr="00F646C2">
        <w:rPr>
          <w:rFonts w:hint="eastAsia"/>
        </w:rPr>
        <w:t>bn</w:t>
      </w:r>
      <w:r w:rsidR="00F646C2" w:rsidRPr="00F646C2">
        <w:rPr>
          <w:rFonts w:hint="eastAsia"/>
        </w:rPr>
        <w:t>层，并且与编码器中的</w:t>
      </w:r>
      <w:r w:rsidR="00F646C2" w:rsidRPr="00F646C2">
        <w:rPr>
          <w:rFonts w:hint="eastAsia"/>
        </w:rPr>
        <w:t>conv</w:t>
      </w:r>
      <w:r w:rsidR="00F646C2" w:rsidRPr="00F646C2">
        <w:rPr>
          <w:rFonts w:hint="eastAsia"/>
        </w:rPr>
        <w:t>层直接相连。有关网络结构的说明，请参阅图</w:t>
      </w:r>
      <w:r w:rsidR="00F646C2" w:rsidRPr="00F646C2">
        <w:rPr>
          <w:rFonts w:hint="eastAsia"/>
        </w:rPr>
        <w:t>3</w:t>
      </w:r>
      <w:r w:rsidR="00F646C2" w:rsidRPr="00F646C2">
        <w:rPr>
          <w:rFonts w:hint="eastAsia"/>
        </w:rPr>
        <w:t>。</w:t>
      </w:r>
    </w:p>
    <w:p w:rsidR="00BC10BF" w:rsidRDefault="00BC10BF" w:rsidP="00AE4584">
      <w:r>
        <w:rPr>
          <w:noProof/>
        </w:rPr>
        <w:drawing>
          <wp:inline distT="0" distB="0" distL="0" distR="0" wp14:anchorId="67C4C380" wp14:editId="74381D8E">
            <wp:extent cx="5410478" cy="230516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478" cy="2305168"/>
                    </a:xfrm>
                    <a:prstGeom prst="rect">
                      <a:avLst/>
                    </a:prstGeom>
                  </pic:spPr>
                </pic:pic>
              </a:graphicData>
            </a:graphic>
          </wp:inline>
        </w:drawing>
      </w:r>
    </w:p>
    <w:p w:rsidR="00BC10BF" w:rsidRDefault="00BC10BF" w:rsidP="00BC10BF">
      <w:pPr>
        <w:jc w:val="center"/>
      </w:pPr>
      <w:r>
        <w:rPr>
          <w:rFonts w:hint="eastAsia"/>
        </w:rPr>
        <w:t>图</w:t>
      </w:r>
      <w:r>
        <w:rPr>
          <w:rFonts w:hint="eastAsia"/>
        </w:rPr>
        <w:t>3.</w:t>
      </w:r>
      <w:r>
        <w:t xml:space="preserve"> </w:t>
      </w:r>
      <w:r>
        <w:rPr>
          <w:rFonts w:hint="eastAsia"/>
        </w:rPr>
        <w:t>我们的非对称</w:t>
      </w:r>
      <w:r>
        <w:rPr>
          <w:rFonts w:hint="eastAsia"/>
        </w:rPr>
        <w:t>D</w:t>
      </w:r>
      <w:r>
        <w:t>AE</w:t>
      </w:r>
      <w:r>
        <w:rPr>
          <w:rFonts w:hint="eastAsia"/>
        </w:rPr>
        <w:t>结构。我们使用了一个线性编码器，它是由一个卷积</w:t>
      </w:r>
      <w:proofErr w:type="gramStart"/>
      <w:r>
        <w:rPr>
          <w:rFonts w:hint="eastAsia"/>
        </w:rPr>
        <w:t>层实现</w:t>
      </w:r>
      <w:proofErr w:type="gramEnd"/>
      <w:r>
        <w:rPr>
          <w:rFonts w:hint="eastAsia"/>
        </w:rPr>
        <w:t>的，并代表了所有的光照模式，然后是一个由</w:t>
      </w:r>
      <w:r>
        <w:rPr>
          <w:rFonts w:hint="eastAsia"/>
        </w:rPr>
        <w:t>1</w:t>
      </w:r>
      <w:r>
        <w:t>1</w:t>
      </w:r>
      <w:r>
        <w:rPr>
          <w:rFonts w:hint="eastAsia"/>
        </w:rPr>
        <w:t>个全连接层组成的非线性的编码器，它用来恢复编码的光照纹素结果。这里</w:t>
      </w:r>
      <w:r>
        <w:rPr>
          <w:rFonts w:hint="eastAsia"/>
        </w:rPr>
        <w:t>#</w:t>
      </w:r>
      <w:r>
        <w:rPr>
          <w:rFonts w:hint="eastAsia"/>
        </w:rPr>
        <w:t>表示的是光照模式的数量。</w:t>
      </w:r>
    </w:p>
    <w:p w:rsidR="00D31FB2" w:rsidRDefault="00904AEA" w:rsidP="009A1A7C">
      <w:pPr>
        <w:ind w:firstLine="420"/>
        <w:jc w:val="left"/>
      </w:pPr>
      <w:r>
        <w:rPr>
          <w:rFonts w:hint="eastAsia"/>
        </w:rPr>
        <w:t>我们的非对称</w:t>
      </w:r>
      <w:r>
        <w:rPr>
          <w:rFonts w:hint="eastAsia"/>
        </w:rPr>
        <w:t>L-DAE</w:t>
      </w:r>
      <w:r>
        <w:rPr>
          <w:rFonts w:hint="eastAsia"/>
        </w:rPr>
        <w:t>在几个方面与传统的自动编码器不同。首先，其编码器需要直接映射到硬件上的物理采集过程。</w:t>
      </w:r>
      <w:r w:rsidRPr="00904AEA">
        <w:rPr>
          <w:rFonts w:hint="eastAsia"/>
        </w:rPr>
        <w:t>这排除了各种复杂的操作，并且在</w:t>
      </w:r>
      <w:r>
        <w:rPr>
          <w:rFonts w:hint="eastAsia"/>
        </w:rPr>
        <w:t>光照纹素</w:t>
      </w:r>
      <w:r w:rsidRPr="00904AEA">
        <w:rPr>
          <w:rFonts w:hint="eastAsia"/>
        </w:rPr>
        <w:t>和照明模式（</w:t>
      </w:r>
      <w:r>
        <w:rPr>
          <w:rFonts w:hint="eastAsia"/>
        </w:rPr>
        <w:t>方程</w:t>
      </w:r>
      <w:r w:rsidRPr="00904AEA">
        <w:rPr>
          <w:rFonts w:hint="eastAsia"/>
        </w:rPr>
        <w:t>3</w:t>
      </w:r>
      <w:r w:rsidRPr="00904AEA">
        <w:rPr>
          <w:rFonts w:hint="eastAsia"/>
        </w:rPr>
        <w:t>）之间仅留下非负的乘法和加法作为可行选项。</w:t>
      </w:r>
      <w:r w:rsidR="00D36233" w:rsidRPr="00D36233">
        <w:rPr>
          <w:rFonts w:hint="eastAsia"/>
        </w:rPr>
        <w:t>其次，即使我们的编码器在物理上限于非负线性形式，</w:t>
      </w:r>
      <w:r w:rsidR="00BF13B3">
        <w:rPr>
          <w:rFonts w:hint="eastAsia"/>
        </w:rPr>
        <w:t>但</w:t>
      </w:r>
      <w:r w:rsidR="00D36233" w:rsidRPr="00D36233">
        <w:rPr>
          <w:rFonts w:hint="eastAsia"/>
        </w:rPr>
        <w:t>解码器在计算机上运行，不受此限制。</w:t>
      </w:r>
      <w:r w:rsidR="009A1A7C" w:rsidRPr="009A1A7C">
        <w:rPr>
          <w:rFonts w:hint="eastAsia"/>
        </w:rPr>
        <w:t>因此，我们使用堆叠非线性神经网络作为解码器，以利用现代深度神经网络的强大学习能力，将编码结果映射到原始的</w:t>
      </w:r>
      <w:r w:rsidR="009A1A7C">
        <w:rPr>
          <w:rFonts w:hint="eastAsia"/>
        </w:rPr>
        <w:t>光照纹素</w:t>
      </w:r>
      <w:r w:rsidR="009A1A7C" w:rsidRPr="009A1A7C">
        <w:rPr>
          <w:rFonts w:hint="eastAsia"/>
        </w:rPr>
        <w:t>。</w:t>
      </w:r>
    </w:p>
    <w:p w:rsidR="00ED3EC3" w:rsidRDefault="00ED3EC3" w:rsidP="00ED3EC3">
      <w:pPr>
        <w:jc w:val="left"/>
        <w:rPr>
          <w:rFonts w:ascii="宋体" w:hAnsi="宋体"/>
          <w:b/>
          <w:sz w:val="30"/>
          <w:szCs w:val="30"/>
        </w:rPr>
      </w:pPr>
      <w:r w:rsidRPr="00ED3EC3">
        <w:rPr>
          <w:rFonts w:ascii="宋体" w:hAnsi="宋体"/>
          <w:b/>
          <w:sz w:val="30"/>
          <w:szCs w:val="30"/>
        </w:rPr>
        <w:t xml:space="preserve">5.1 </w:t>
      </w:r>
      <w:r w:rsidRPr="00ED3EC3">
        <w:rPr>
          <w:rFonts w:ascii="宋体" w:hAnsi="宋体" w:hint="eastAsia"/>
          <w:b/>
          <w:sz w:val="30"/>
          <w:szCs w:val="30"/>
        </w:rPr>
        <w:t>损失函数</w:t>
      </w:r>
    </w:p>
    <w:p w:rsidR="00ED3EC3" w:rsidRDefault="00ED3EC3" w:rsidP="00ED3EC3">
      <w:pPr>
        <w:jc w:val="left"/>
      </w:pPr>
      <w:r w:rsidRPr="00ED3EC3">
        <w:tab/>
      </w:r>
      <w:r>
        <w:rPr>
          <w:rFonts w:hint="eastAsia"/>
        </w:rPr>
        <w:t>训练我们的</w:t>
      </w:r>
      <w:r>
        <w:rPr>
          <w:rFonts w:hint="eastAsia"/>
        </w:rPr>
        <w:t>L-</w:t>
      </w:r>
      <w:r>
        <w:t>DAE</w:t>
      </w:r>
      <w:r>
        <w:rPr>
          <w:rFonts w:hint="eastAsia"/>
        </w:rPr>
        <w:t>的</w:t>
      </w:r>
      <w:r w:rsidRPr="00ED3EC3">
        <w:rPr>
          <w:rFonts w:hint="eastAsia"/>
        </w:rPr>
        <w:t>损失函数</w:t>
      </w:r>
      <w:r>
        <w:rPr>
          <w:rFonts w:hint="eastAsia"/>
        </w:rPr>
        <w:t>L</w:t>
      </w:r>
      <w:r>
        <w:rPr>
          <w:rFonts w:hint="eastAsia"/>
        </w:rPr>
        <w:t>包含两项：</w:t>
      </w:r>
    </w:p>
    <w:p w:rsidR="00ED3EC3" w:rsidRDefault="00ED3EC3" w:rsidP="00696502">
      <w:pPr>
        <w:jc w:val="center"/>
      </w:pPr>
      <m:oMath>
        <m:r>
          <m:rPr>
            <m:sty m:val="p"/>
          </m:rPr>
          <w:rPr>
            <w:rFonts w:ascii="Cambria Math" w:hAnsi="Cambria Math"/>
          </w:rPr>
          <m:t>L=</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auto</m:t>
            </m:r>
          </m:sub>
        </m:sSub>
        <m:d>
          <m:dPr>
            <m:ctrlPr>
              <w:rPr>
                <w:rFonts w:ascii="Cambria Math" w:hAnsi="Cambria Math"/>
                <w:i/>
              </w:rPr>
            </m:ctrlPr>
          </m:dPr>
          <m:e>
            <m:r>
              <w:rPr>
                <w:rFonts w:ascii="Cambria Math" w:hAnsi="Cambria Math"/>
              </w:rPr>
              <m:t>m</m:t>
            </m:r>
          </m:e>
        </m:d>
        <m:r>
          <w:rPr>
            <w:rFonts w:ascii="Cambria Math" w:hAnsi="Cambria Math"/>
          </w:rPr>
          <m:t>+λ</m:t>
        </m:r>
        <m:nary>
          <m:naryPr>
            <m:chr m:val="∑"/>
            <m:supHide m:val="1"/>
            <m:ctrlPr>
              <w:rPr>
                <w:rFonts w:ascii="Cambria Math" w:hAnsi="Cambria Math"/>
                <w:i/>
              </w:rPr>
            </m:ctrlPr>
          </m:naryPr>
          <m:sub>
            <m:r>
              <w:rPr>
                <w:rFonts w:ascii="Cambria Math" w:hAnsi="Cambria Math"/>
              </w:rPr>
              <m:t>w∈enc</m:t>
            </m:r>
          </m:sub>
          <m:sup/>
          <m:e>
            <m:sSub>
              <m:sSubPr>
                <m:ctrlPr>
                  <w:rPr>
                    <w:rFonts w:ascii="Cambria Math" w:hAnsi="Cambria Math"/>
                    <w:i/>
                  </w:rPr>
                </m:ctrlPr>
              </m:sSubPr>
              <m:e>
                <m:r>
                  <w:rPr>
                    <w:rFonts w:ascii="Cambria Math" w:hAnsi="Cambria Math"/>
                  </w:rPr>
                  <m:t>L</m:t>
                </m:r>
              </m:e>
              <m:sub>
                <m:r>
                  <w:rPr>
                    <w:rFonts w:ascii="Cambria Math" w:hAnsi="Cambria Math"/>
                  </w:rPr>
                  <m:t>barrier</m:t>
                </m:r>
              </m:sub>
            </m:sSub>
            <m:d>
              <m:dPr>
                <m:ctrlPr>
                  <w:rPr>
                    <w:rFonts w:ascii="Cambria Math" w:hAnsi="Cambria Math"/>
                    <w:i/>
                  </w:rPr>
                </m:ctrlPr>
              </m:dPr>
              <m:e>
                <m:r>
                  <w:rPr>
                    <w:rFonts w:ascii="Cambria Math" w:hAnsi="Cambria Math"/>
                  </w:rPr>
                  <m:t>w</m:t>
                </m:r>
              </m:e>
            </m:d>
            <m:r>
              <w:rPr>
                <w:rFonts w:ascii="Cambria Math" w:hAnsi="Cambria Math"/>
              </w:rPr>
              <m:t xml:space="preserve">.    </m:t>
            </m:r>
          </m:e>
        </m:nary>
      </m:oMath>
      <w:r w:rsidR="00696502">
        <w:rPr>
          <w:rFonts w:hint="eastAsia"/>
        </w:rPr>
        <w:t>(</w:t>
      </w:r>
      <w:r w:rsidR="00696502">
        <w:t>5)</w:t>
      </w:r>
    </w:p>
    <w:p w:rsidR="00696502" w:rsidRDefault="00696502" w:rsidP="00696502">
      <w:pPr>
        <w:jc w:val="left"/>
      </w:pPr>
      <w:r>
        <w:rPr>
          <w:rFonts w:hint="eastAsia"/>
        </w:rPr>
        <w:lastRenderedPageBreak/>
        <w:t>第一项测量重建光照纹素</w:t>
      </w:r>
      <w:r>
        <w:rPr>
          <w:rFonts w:hint="eastAsia"/>
        </w:rPr>
        <w:t>m</w:t>
      </w:r>
      <w:r>
        <w:rPr>
          <w:rFonts w:hint="eastAsia"/>
        </w:rPr>
        <w:t>和真实值</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gt</m:t>
            </m:r>
          </m:sub>
        </m:sSub>
      </m:oMath>
      <w:r>
        <w:rPr>
          <w:rFonts w:hint="eastAsia"/>
        </w:rPr>
        <w:t>的误差：</w:t>
      </w:r>
    </w:p>
    <w:p w:rsidR="00696502" w:rsidRPr="00696502" w:rsidRDefault="00CE3140" w:rsidP="00696502">
      <w:pPr>
        <w:jc w:val="left"/>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auto</m:t>
              </m:r>
            </m:sub>
          </m:sSub>
          <m:d>
            <m:dPr>
              <m:ctrlPr>
                <w:rPr>
                  <w:rFonts w:ascii="Cambria Math" w:hAnsi="Cambria Math"/>
                  <w:i/>
                </w:rPr>
              </m:ctrlPr>
            </m:dPr>
            <m:e>
              <m:r>
                <w:rPr>
                  <w:rFonts w:ascii="Cambria Math" w:hAnsi="Cambria Math"/>
                </w:rPr>
                <m:t>m</m:t>
              </m:r>
            </m:e>
          </m:d>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m:t>
                              </m:r>
                              <m:d>
                                <m:dPr>
                                  <m:ctrlPr>
                                    <w:rPr>
                                      <w:rFonts w:ascii="Cambria Math" w:hAnsi="Cambria Math"/>
                                      <w:i/>
                                    </w:rPr>
                                  </m:ctrlPr>
                                </m:dPr>
                                <m:e>
                                  <m:r>
                                    <w:rPr>
                                      <w:rFonts w:ascii="Cambria Math" w:hAnsi="Cambria Math"/>
                                    </w:rPr>
                                    <m:t>j</m:t>
                                  </m:r>
                                </m:e>
                              </m:d>
                            </m:e>
                          </m:d>
                        </m:e>
                      </m:func>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gt</m:t>
                                  </m:r>
                                </m:sub>
                              </m:sSub>
                              <m:d>
                                <m:dPr>
                                  <m:ctrlPr>
                                    <w:rPr>
                                      <w:rFonts w:ascii="Cambria Math" w:hAnsi="Cambria Math"/>
                                      <w:i/>
                                    </w:rPr>
                                  </m:ctrlPr>
                                </m:dPr>
                                <m:e>
                                  <m:r>
                                    <w:rPr>
                                      <w:rFonts w:ascii="Cambria Math" w:hAnsi="Cambria Math"/>
                                    </w:rPr>
                                    <m:t>j</m:t>
                                  </m:r>
                                </m:e>
                              </m:d>
                            </m:e>
                          </m:d>
                        </m:e>
                      </m:func>
                    </m:e>
                  </m:d>
                </m:e>
                <m:sup>
                  <m:r>
                    <w:rPr>
                      <w:rFonts w:ascii="Cambria Math" w:hAnsi="Cambria Math"/>
                    </w:rPr>
                    <m:t>2</m:t>
                  </m:r>
                </m:sup>
              </m:sSup>
              <m:r>
                <w:rPr>
                  <w:rFonts w:ascii="Cambria Math" w:hAnsi="Cambria Math"/>
                </w:rPr>
                <m:t xml:space="preserve">      (6)</m:t>
              </m:r>
            </m:e>
          </m:nary>
        </m:oMath>
      </m:oMathPara>
    </w:p>
    <w:p w:rsidR="00696502" w:rsidRDefault="00696502" w:rsidP="00696502">
      <w:pPr>
        <w:jc w:val="left"/>
      </w:pPr>
      <w:r>
        <w:rPr>
          <w:rFonts w:hint="eastAsia"/>
        </w:rPr>
        <w:t>注意到我们应用</w:t>
      </w:r>
      <w:r>
        <w:rPr>
          <w:rFonts w:hint="eastAsia"/>
        </w:rPr>
        <w:t>log</w:t>
      </w:r>
      <w:r>
        <w:rPr>
          <w:rFonts w:hint="eastAsia"/>
        </w:rPr>
        <w:t>函数来缓和可能存在的镜面叶</w:t>
      </w:r>
      <w:r w:rsidR="000A034E">
        <w:rPr>
          <w:rFonts w:hint="eastAsia"/>
        </w:rPr>
        <w:t>主导的</w:t>
      </w:r>
      <w:r>
        <w:rPr>
          <w:rFonts w:hint="eastAsia"/>
        </w:rPr>
        <w:t>大数据现象，和</w:t>
      </w:r>
      <w:r w:rsidRPr="00696502">
        <w:t>[Nielsen et al.2015]</w:t>
      </w:r>
      <w:r>
        <w:rPr>
          <w:rFonts w:hint="eastAsia"/>
        </w:rPr>
        <w:t>类似。</w:t>
      </w:r>
      <w:r w:rsidR="000A034E" w:rsidRPr="000A034E">
        <w:rPr>
          <w:rFonts w:hint="eastAsia"/>
        </w:rPr>
        <w:t>第二项是屏障功能，以确保计算出的照明图案的物理可信度。它惩罚任何超过</w:t>
      </w:r>
      <w:r w:rsidR="000A034E" w:rsidRPr="000A034E">
        <w:rPr>
          <w:rFonts w:hint="eastAsia"/>
        </w:rPr>
        <w:t>[0,1]</w:t>
      </w:r>
      <w:r w:rsidR="000A034E" w:rsidRPr="000A034E">
        <w:rPr>
          <w:rFonts w:hint="eastAsia"/>
        </w:rPr>
        <w:t>范围的编码器的</w:t>
      </w:r>
      <w:r w:rsidR="000A034E">
        <w:rPr>
          <w:rFonts w:hint="eastAsia"/>
        </w:rPr>
        <w:t>权重</w:t>
      </w:r>
      <w:r w:rsidR="000A034E" w:rsidRPr="000A034E">
        <w:rPr>
          <w:rFonts w:hint="eastAsia"/>
        </w:rPr>
        <w:t>，因为</w:t>
      </w:r>
      <w:r w:rsidR="000A034E" w:rsidRPr="000A034E">
        <w:rPr>
          <w:rFonts w:hint="eastAsia"/>
        </w:rPr>
        <w:t>w</w:t>
      </w:r>
      <w:r w:rsidR="000A034E" w:rsidRPr="000A034E">
        <w:rPr>
          <w:rFonts w:hint="eastAsia"/>
        </w:rPr>
        <w:t>对应于每个光源的照明强度与其最大强度的比率（第</w:t>
      </w:r>
      <w:r w:rsidR="000A034E" w:rsidRPr="000A034E">
        <w:rPr>
          <w:rFonts w:hint="eastAsia"/>
        </w:rPr>
        <w:t>3</w:t>
      </w:r>
      <w:r w:rsidR="000A034E" w:rsidRPr="000A034E">
        <w:rPr>
          <w:rFonts w:hint="eastAsia"/>
        </w:rPr>
        <w:t>节）：</w:t>
      </w:r>
    </w:p>
    <w:p w:rsidR="000A034E" w:rsidRPr="000646E3" w:rsidRDefault="00CE3140" w:rsidP="00696502">
      <w:pPr>
        <w:jc w:val="left"/>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barrier</m:t>
              </m:r>
            </m:sub>
          </m:sSub>
          <m:d>
            <m:dPr>
              <m:ctrlPr>
                <w:rPr>
                  <w:rFonts w:ascii="Cambria Math" w:hAnsi="Cambria Math"/>
                  <w:i/>
                </w:rPr>
              </m:ctrlPr>
            </m:dPr>
            <m:e>
              <m:r>
                <w:rPr>
                  <w:rFonts w:ascii="Cambria Math" w:hAnsi="Cambria Math"/>
                </w:rPr>
                <m:t>w</m:t>
              </m:r>
            </m:e>
          </m:d>
          <m:r>
            <w:rPr>
              <w:rFonts w:ascii="Cambria Math" w:hAnsi="Cambria Math"/>
            </w:rPr>
            <m:t>=</m:t>
          </m:r>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w-</m:t>
                      </m:r>
                      <m:d>
                        <m:dPr>
                          <m:ctrlPr>
                            <w:rPr>
                              <w:rFonts w:ascii="Cambria Math" w:hAnsi="Cambria Math"/>
                              <w:i/>
                            </w:rPr>
                          </m:ctrlPr>
                        </m:dPr>
                        <m:e>
                          <m:r>
                            <w:rPr>
                              <w:rFonts w:ascii="Cambria Math" w:hAnsi="Cambria Math"/>
                            </w:rPr>
                            <m:t>1-ϵ</m:t>
                          </m:r>
                        </m:e>
                      </m:d>
                    </m:num>
                    <m:den>
                      <m:r>
                        <w:rPr>
                          <w:rFonts w:ascii="Cambria Math" w:hAnsi="Cambria Math"/>
                        </w:rPr>
                        <m:t>ϵ</m:t>
                      </m:r>
                    </m:den>
                  </m:f>
                </m:e>
              </m:d>
            </m:e>
          </m:func>
          <m:r>
            <w:rPr>
              <w:rFonts w:ascii="Cambria Math" w:hAnsi="Cambria Math"/>
            </w:rPr>
            <m:t>+</m:t>
          </m:r>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-w+ϵ</m:t>
                      </m:r>
                    </m:num>
                    <m:den>
                      <m:r>
                        <w:rPr>
                          <w:rFonts w:ascii="Cambria Math" w:hAnsi="Cambria Math"/>
                        </w:rPr>
                        <m:t>ϵ</m:t>
                      </m:r>
                    </m:den>
                  </m:f>
                </m:e>
              </m:d>
            </m:e>
          </m:func>
          <m:r>
            <w:rPr>
              <w:rFonts w:ascii="Cambria Math" w:hAnsi="Cambria Math"/>
            </w:rPr>
            <m:t xml:space="preserve">+2       (7) </m:t>
          </m:r>
        </m:oMath>
      </m:oMathPara>
    </w:p>
    <w:p w:rsidR="000646E3" w:rsidRDefault="006B565D" w:rsidP="00696502">
      <w:pPr>
        <w:jc w:val="left"/>
      </w:pPr>
      <w:r>
        <w:rPr>
          <w:rFonts w:hint="eastAsia"/>
        </w:rPr>
        <w:t>我们发现当</w:t>
      </w:r>
      <m:oMath>
        <m:r>
          <m:rPr>
            <m:sty m:val="p"/>
          </m:rPr>
          <w:rPr>
            <w:rFonts w:ascii="Cambria Math" w:hAnsi="Cambria Math"/>
          </w:rPr>
          <m:t>λ=0.03,ϵ=0.005</m:t>
        </m:r>
      </m:oMath>
      <w:r>
        <w:rPr>
          <w:rFonts w:hint="eastAsia"/>
        </w:rPr>
        <w:t>的时候，效果很好。</w:t>
      </w:r>
    </w:p>
    <w:p w:rsidR="00FB4A34" w:rsidRDefault="00FB4A34" w:rsidP="00FB4A34">
      <w:pPr>
        <w:jc w:val="left"/>
        <w:rPr>
          <w:rFonts w:ascii="宋体" w:hAnsi="宋体"/>
          <w:b/>
          <w:sz w:val="30"/>
          <w:szCs w:val="30"/>
        </w:rPr>
      </w:pPr>
      <w:r w:rsidRPr="00ED3EC3">
        <w:rPr>
          <w:rFonts w:ascii="宋体" w:hAnsi="宋体"/>
          <w:b/>
          <w:sz w:val="30"/>
          <w:szCs w:val="30"/>
        </w:rPr>
        <w:t>5.</w:t>
      </w:r>
      <w:r>
        <w:rPr>
          <w:rFonts w:ascii="宋体" w:hAnsi="宋体"/>
          <w:b/>
          <w:sz w:val="30"/>
          <w:szCs w:val="30"/>
        </w:rPr>
        <w:t>2</w:t>
      </w:r>
      <w:r w:rsidRPr="00ED3EC3">
        <w:rPr>
          <w:rFonts w:ascii="宋体" w:hAnsi="宋体"/>
          <w:b/>
          <w:sz w:val="30"/>
          <w:szCs w:val="30"/>
        </w:rPr>
        <w:t xml:space="preserve"> </w:t>
      </w:r>
      <w:r>
        <w:rPr>
          <w:rFonts w:ascii="宋体" w:hAnsi="宋体" w:hint="eastAsia"/>
          <w:b/>
          <w:sz w:val="30"/>
          <w:szCs w:val="30"/>
        </w:rPr>
        <w:t>训练数据集</w:t>
      </w:r>
    </w:p>
    <w:p w:rsidR="00FB4A34" w:rsidRDefault="00FB4A34" w:rsidP="00553F37">
      <w:pPr>
        <w:ind w:firstLine="420"/>
        <w:jc w:val="left"/>
      </w:pPr>
      <w:r w:rsidRPr="00FB4A34">
        <w:rPr>
          <w:rFonts w:hint="eastAsia"/>
        </w:rPr>
        <w:t>为了训练</w:t>
      </w:r>
      <w:r w:rsidRPr="00FB4A34">
        <w:rPr>
          <w:rFonts w:hint="eastAsia"/>
        </w:rPr>
        <w:t>L-DAE</w:t>
      </w:r>
      <w:r w:rsidRPr="00FB4A34">
        <w:rPr>
          <w:rFonts w:hint="eastAsia"/>
        </w:rPr>
        <w:t>在现实世界中忠实地重建各种可能的</w:t>
      </w:r>
      <w:r>
        <w:rPr>
          <w:rFonts w:hint="eastAsia"/>
        </w:rPr>
        <w:t>光照纹素</w:t>
      </w:r>
      <w:r w:rsidRPr="00FB4A34">
        <w:rPr>
          <w:rFonts w:hint="eastAsia"/>
        </w:rPr>
        <w:t>，我们通过评估方程</w:t>
      </w:r>
      <w:r>
        <w:rPr>
          <w:rFonts w:hint="eastAsia"/>
        </w:rPr>
        <w:t>1</w:t>
      </w:r>
      <w:r>
        <w:rPr>
          <w:rFonts w:hint="eastAsia"/>
        </w:rPr>
        <w:t>，</w:t>
      </w:r>
      <w:r w:rsidRPr="00FB4A34">
        <w:rPr>
          <w:rFonts w:hint="eastAsia"/>
        </w:rPr>
        <w:t>来</w:t>
      </w:r>
      <w:r>
        <w:rPr>
          <w:rFonts w:hint="eastAsia"/>
        </w:rPr>
        <w:t>合成</w:t>
      </w:r>
      <w:r w:rsidRPr="00FB4A34">
        <w:rPr>
          <w:rFonts w:hint="eastAsia"/>
        </w:rPr>
        <w:t>训练数据</w:t>
      </w:r>
      <w:r>
        <w:rPr>
          <w:rFonts w:hint="eastAsia"/>
        </w:rPr>
        <w:t>，</w:t>
      </w:r>
      <w:r w:rsidRPr="00FB4A34">
        <w:rPr>
          <w:rFonts w:hint="eastAsia"/>
        </w:rPr>
        <w:t>使用大量随机生成的</w:t>
      </w:r>
      <w:proofErr w:type="spellStart"/>
      <w:r w:rsidRPr="00FB4A34">
        <w:rPr>
          <w:rFonts w:hint="eastAsia"/>
        </w:rPr>
        <w:t>fr</w:t>
      </w:r>
      <w:proofErr w:type="spellEnd"/>
      <w:r w:rsidRPr="00FB4A34">
        <w:rPr>
          <w:rFonts w:hint="eastAsia"/>
        </w:rPr>
        <w:t>，</w:t>
      </w:r>
      <w:r>
        <w:rPr>
          <w:rFonts w:hint="eastAsia"/>
        </w:rPr>
        <w:t>局部</w:t>
      </w:r>
      <w:r w:rsidRPr="00FB4A34">
        <w:rPr>
          <w:rFonts w:hint="eastAsia"/>
        </w:rPr>
        <w:t>帧和物理样本上的位置。所有这三个因素都对</w:t>
      </w:r>
      <w:r>
        <w:rPr>
          <w:rFonts w:hint="eastAsia"/>
        </w:rPr>
        <w:t>光照纹素</w:t>
      </w:r>
      <w:r w:rsidRPr="00FB4A34">
        <w:rPr>
          <w:rFonts w:hint="eastAsia"/>
        </w:rPr>
        <w:t>m</w:t>
      </w:r>
      <w:r w:rsidRPr="00FB4A34">
        <w:rPr>
          <w:rFonts w:hint="eastAsia"/>
        </w:rPr>
        <w:t>（方程</w:t>
      </w:r>
      <w:r w:rsidRPr="00FB4A34">
        <w:rPr>
          <w:rFonts w:hint="eastAsia"/>
        </w:rPr>
        <w:t>4</w:t>
      </w:r>
      <w:r w:rsidRPr="00FB4A34">
        <w:rPr>
          <w:rFonts w:hint="eastAsia"/>
        </w:rPr>
        <w:t>）有影响。</w:t>
      </w:r>
    </w:p>
    <w:p w:rsidR="00553F37" w:rsidRDefault="00553F37" w:rsidP="00696502">
      <w:pPr>
        <w:jc w:val="left"/>
      </w:pPr>
      <w:r>
        <w:tab/>
      </w:r>
      <w:r w:rsidRPr="00553F37">
        <w:rPr>
          <w:rFonts w:hint="eastAsia"/>
        </w:rPr>
        <w:t>具体地，对于局部帧，我们在样本平面的上半球中随机采样</w:t>
      </w:r>
      <w:r w:rsidRPr="00553F37">
        <w:rPr>
          <w:rFonts w:hint="eastAsia"/>
        </w:rPr>
        <w:t>n</w:t>
      </w:r>
      <w:r w:rsidRPr="00553F37">
        <w:rPr>
          <w:rFonts w:hint="eastAsia"/>
        </w:rPr>
        <w:t>，然后</w:t>
      </w:r>
      <w:r w:rsidRPr="00553F37">
        <w:rPr>
          <w:rFonts w:hint="eastAsia"/>
        </w:rPr>
        <w:t>t</w:t>
      </w:r>
      <w:r w:rsidRPr="00553F37">
        <w:rPr>
          <w:rFonts w:hint="eastAsia"/>
        </w:rPr>
        <w:t>作为与</w:t>
      </w:r>
      <w:r w:rsidRPr="00553F37">
        <w:rPr>
          <w:rFonts w:hint="eastAsia"/>
        </w:rPr>
        <w:t>n</w:t>
      </w:r>
      <w:r w:rsidRPr="00553F37">
        <w:rPr>
          <w:rFonts w:hint="eastAsia"/>
        </w:rPr>
        <w:t>正交的随机单位矢量。类似地，对于物理样本上的位置，我们从样本平面的有</w:t>
      </w:r>
      <w:proofErr w:type="gramStart"/>
      <w:r w:rsidRPr="00553F37">
        <w:rPr>
          <w:rFonts w:hint="eastAsia"/>
        </w:rPr>
        <w:t>效区</w:t>
      </w:r>
      <w:proofErr w:type="gramEnd"/>
      <w:r w:rsidRPr="00553F37">
        <w:rPr>
          <w:rFonts w:hint="eastAsia"/>
        </w:rPr>
        <w:t>域中随机选择一个点。对于</w:t>
      </w:r>
      <w:r w:rsidRPr="00553F37">
        <w:rPr>
          <w:rFonts w:hint="eastAsia"/>
        </w:rPr>
        <w:t xml:space="preserve">BRDF </w:t>
      </w:r>
      <w:proofErr w:type="spellStart"/>
      <w:r w:rsidRPr="00553F37">
        <w:rPr>
          <w:rFonts w:hint="eastAsia"/>
        </w:rPr>
        <w:t>fr</w:t>
      </w:r>
      <w:proofErr w:type="spellEnd"/>
      <w:r w:rsidRPr="00553F37">
        <w:rPr>
          <w:rFonts w:hint="eastAsia"/>
        </w:rPr>
        <w:t>，我们使用各向异性</w:t>
      </w:r>
      <w:r w:rsidRPr="00553F37">
        <w:rPr>
          <w:rFonts w:hint="eastAsia"/>
        </w:rPr>
        <w:t>GGX</w:t>
      </w:r>
      <w:r w:rsidRPr="00553F37">
        <w:rPr>
          <w:rFonts w:hint="eastAsia"/>
        </w:rPr>
        <w:t>模型并在</w:t>
      </w:r>
      <w:r w:rsidRPr="00553F37">
        <w:rPr>
          <w:rFonts w:hint="eastAsia"/>
        </w:rPr>
        <w:t>[0,1]</w:t>
      </w:r>
      <w:r w:rsidRPr="00553F37">
        <w:rPr>
          <w:rFonts w:hint="eastAsia"/>
        </w:rPr>
        <w:t>范围内均匀地随机采样ρ</w:t>
      </w:r>
      <w:r w:rsidRPr="00553F37">
        <w:rPr>
          <w:rFonts w:hint="eastAsia"/>
        </w:rPr>
        <w:t>d/</w:t>
      </w:r>
      <w:r w:rsidRPr="00553F37">
        <w:rPr>
          <w:rFonts w:hint="eastAsia"/>
        </w:rPr>
        <w:t>ρ</w:t>
      </w:r>
      <w:r w:rsidRPr="00553F37">
        <w:rPr>
          <w:rFonts w:hint="eastAsia"/>
        </w:rPr>
        <w:t>s</w:t>
      </w:r>
      <w:r w:rsidRPr="00553F37">
        <w:rPr>
          <w:rFonts w:hint="eastAsia"/>
        </w:rPr>
        <w:t>，并且在</w:t>
      </w:r>
      <w:r w:rsidRPr="00553F37">
        <w:rPr>
          <w:rFonts w:hint="eastAsia"/>
        </w:rPr>
        <w:t>[0.006,0.5]</w:t>
      </w:r>
      <w:r w:rsidRPr="00553F37">
        <w:rPr>
          <w:rFonts w:hint="eastAsia"/>
        </w:rPr>
        <w:t>范围内的对数尺度上均匀地采样α</w:t>
      </w:r>
      <w:r w:rsidRPr="00553F37">
        <w:rPr>
          <w:rFonts w:hint="eastAsia"/>
        </w:rPr>
        <w:t>x/</w:t>
      </w:r>
      <w:r w:rsidRPr="00553F37">
        <w:rPr>
          <w:rFonts w:hint="eastAsia"/>
        </w:rPr>
        <w:t>α</w:t>
      </w:r>
      <w:r w:rsidRPr="00553F37">
        <w:rPr>
          <w:rFonts w:hint="eastAsia"/>
        </w:rPr>
        <w:t>y</w:t>
      </w:r>
      <w:r w:rsidRPr="00553F37">
        <w:rPr>
          <w:rFonts w:hint="eastAsia"/>
        </w:rPr>
        <w:t>。在评估</w:t>
      </w:r>
      <w:r>
        <w:rPr>
          <w:rFonts w:hint="eastAsia"/>
        </w:rPr>
        <w:t>方程</w:t>
      </w:r>
      <w:r>
        <w:rPr>
          <w:rFonts w:hint="eastAsia"/>
        </w:rPr>
        <w:t>4</w:t>
      </w:r>
      <w:r w:rsidRPr="00553F37">
        <w:rPr>
          <w:rFonts w:hint="eastAsia"/>
        </w:rPr>
        <w:t>时，使用采集设置的校准数据（第</w:t>
      </w:r>
      <w:r w:rsidRPr="00553F37">
        <w:rPr>
          <w:rFonts w:hint="eastAsia"/>
        </w:rPr>
        <w:t>6</w:t>
      </w:r>
      <w:r w:rsidRPr="00553F37">
        <w:rPr>
          <w:rFonts w:hint="eastAsia"/>
        </w:rPr>
        <w:t>节）用于训练</w:t>
      </w:r>
      <w:r>
        <w:rPr>
          <w:rFonts w:hint="eastAsia"/>
        </w:rPr>
        <w:t>光照纹素的生成</w:t>
      </w:r>
      <w:r w:rsidRPr="00553F37">
        <w:rPr>
          <w:rFonts w:hint="eastAsia"/>
        </w:rPr>
        <w:t>。</w:t>
      </w:r>
    </w:p>
    <w:p w:rsidR="008A5B63" w:rsidRPr="00553F37" w:rsidRDefault="008A5B63" w:rsidP="00696502">
      <w:pPr>
        <w:jc w:val="left"/>
      </w:pPr>
      <w:r>
        <w:tab/>
      </w:r>
      <w:r w:rsidRPr="008A5B63">
        <w:rPr>
          <w:rFonts w:hint="eastAsia"/>
        </w:rPr>
        <w:t>尽管各向异性</w:t>
      </w:r>
      <w:r w:rsidRPr="008A5B63">
        <w:rPr>
          <w:rFonts w:hint="eastAsia"/>
        </w:rPr>
        <w:t>GGX</w:t>
      </w:r>
      <w:r w:rsidRPr="008A5B63">
        <w:rPr>
          <w:rFonts w:hint="eastAsia"/>
        </w:rPr>
        <w:t>模型在我们所有实验中都能很好地用于训练数据生成，但我们想强调的是，我们在此步骤中的框架再次与任何特定的</w:t>
      </w:r>
      <w:r w:rsidRPr="008A5B63">
        <w:rPr>
          <w:rFonts w:hint="eastAsia"/>
        </w:rPr>
        <w:t>BRDF</w:t>
      </w:r>
      <w:r w:rsidRPr="008A5B63">
        <w:rPr>
          <w:rFonts w:hint="eastAsia"/>
        </w:rPr>
        <w:t>模型无关。</w:t>
      </w:r>
      <w:r w:rsidR="005B75A1" w:rsidRPr="005B75A1">
        <w:rPr>
          <w:rFonts w:hint="eastAsia"/>
        </w:rPr>
        <w:t>此外，我们不要求在这里生成训练数据的采样</w:t>
      </w:r>
      <w:r w:rsidR="005B75A1" w:rsidRPr="005B75A1">
        <w:rPr>
          <w:rFonts w:hint="eastAsia"/>
        </w:rPr>
        <w:t>BRDF</w:t>
      </w:r>
      <w:r w:rsidR="005B75A1" w:rsidRPr="005B75A1">
        <w:rPr>
          <w:rFonts w:hint="eastAsia"/>
        </w:rPr>
        <w:t>和最终拟合结果在</w:t>
      </w:r>
      <w:r w:rsidR="005B75A1">
        <w:rPr>
          <w:rFonts w:hint="eastAsia"/>
        </w:rPr>
        <w:t>第四章</w:t>
      </w:r>
      <w:r w:rsidR="005B75A1" w:rsidRPr="005B75A1">
        <w:rPr>
          <w:rFonts w:hint="eastAsia"/>
        </w:rPr>
        <w:t>分享相同的</w:t>
      </w:r>
      <w:r w:rsidR="005B75A1">
        <w:rPr>
          <w:rFonts w:hint="eastAsia"/>
        </w:rPr>
        <w:t>模型</w:t>
      </w:r>
      <w:r w:rsidR="005B75A1" w:rsidRPr="005B75A1">
        <w:rPr>
          <w:rFonts w:hint="eastAsia"/>
        </w:rPr>
        <w:t>。实际上，任何能够很好地覆盖感兴趣的物理样本中的材料变化的</w:t>
      </w:r>
      <w:r w:rsidR="005B75A1" w:rsidRPr="005B75A1">
        <w:rPr>
          <w:rFonts w:hint="eastAsia"/>
        </w:rPr>
        <w:t>BRDF</w:t>
      </w:r>
      <w:r w:rsidR="005B75A1" w:rsidRPr="005B75A1">
        <w:rPr>
          <w:rFonts w:hint="eastAsia"/>
        </w:rPr>
        <w:t>模型都可以用于生成训练数据。</w:t>
      </w:r>
    </w:p>
    <w:p w:rsidR="00D31FB2" w:rsidRDefault="00786AE7" w:rsidP="005014E2">
      <w:pPr>
        <w:pStyle w:val="af"/>
        <w:spacing w:before="0" w:after="0" w:line="360" w:lineRule="auto"/>
        <w:jc w:val="both"/>
        <w:rPr>
          <w:rFonts w:ascii="宋体" w:eastAsia="宋体" w:hAnsi="宋体"/>
          <w:sz w:val="30"/>
          <w:szCs w:val="30"/>
        </w:rPr>
      </w:pPr>
      <w:r w:rsidRPr="00786AE7">
        <w:rPr>
          <w:rFonts w:ascii="宋体" w:eastAsia="宋体" w:hAnsi="宋体" w:hint="eastAsia"/>
          <w:sz w:val="30"/>
          <w:szCs w:val="30"/>
        </w:rPr>
        <w:lastRenderedPageBreak/>
        <w:t>6.</w:t>
      </w:r>
      <w:r w:rsidRPr="00786AE7">
        <w:rPr>
          <w:rFonts w:ascii="宋体" w:eastAsia="宋体" w:hAnsi="宋体"/>
          <w:sz w:val="30"/>
          <w:szCs w:val="30"/>
        </w:rPr>
        <w:t xml:space="preserve"> </w:t>
      </w:r>
      <w:r w:rsidRPr="00786AE7">
        <w:rPr>
          <w:rFonts w:ascii="宋体" w:eastAsia="宋体" w:hAnsi="宋体" w:hint="eastAsia"/>
          <w:sz w:val="30"/>
          <w:szCs w:val="30"/>
        </w:rPr>
        <w:t>采集装置</w:t>
      </w:r>
    </w:p>
    <w:p w:rsidR="00786AE7" w:rsidRDefault="00786AE7" w:rsidP="00786AE7">
      <w:r>
        <w:tab/>
      </w:r>
      <w:r w:rsidRPr="00786AE7">
        <w:rPr>
          <w:rFonts w:hint="eastAsia"/>
        </w:rPr>
        <w:t>我们的自动采集设置可视为迷你的近场光场。</w:t>
      </w:r>
      <w:r w:rsidRPr="00786AE7">
        <w:rPr>
          <w:rFonts w:hint="eastAsia"/>
        </w:rPr>
        <w:t xml:space="preserve"> </w:t>
      </w:r>
      <w:r w:rsidRPr="00786AE7">
        <w:rPr>
          <w:rFonts w:hint="eastAsia"/>
        </w:rPr>
        <w:t>设置尺寸约为</w:t>
      </w:r>
      <w:r w:rsidRPr="00786AE7">
        <w:rPr>
          <w:rFonts w:hint="eastAsia"/>
        </w:rPr>
        <w:t>420mm</w:t>
      </w:r>
      <w:r w:rsidRPr="00786AE7">
        <w:rPr>
          <w:rFonts w:hint="eastAsia"/>
        </w:rPr>
        <w:t>×</w:t>
      </w:r>
      <w:r w:rsidRPr="00786AE7">
        <w:rPr>
          <w:rFonts w:hint="eastAsia"/>
        </w:rPr>
        <w:t>360mm</w:t>
      </w:r>
      <w:r w:rsidRPr="00786AE7">
        <w:rPr>
          <w:rFonts w:hint="eastAsia"/>
        </w:rPr>
        <w:t>×</w:t>
      </w:r>
      <w:r w:rsidRPr="00786AE7">
        <w:rPr>
          <w:rFonts w:hint="eastAsia"/>
        </w:rPr>
        <w:t>210mm</w:t>
      </w:r>
      <w:r w:rsidRPr="00786AE7">
        <w:rPr>
          <w:rFonts w:hint="eastAsia"/>
        </w:rPr>
        <w:t>。安装了一台机器视觉相机</w:t>
      </w:r>
      <w:r>
        <w:rPr>
          <w:rFonts w:hint="eastAsia"/>
        </w:rPr>
        <w:t>——</w:t>
      </w:r>
      <w:proofErr w:type="spellStart"/>
      <w:r w:rsidRPr="00786AE7">
        <w:rPr>
          <w:rFonts w:hint="eastAsia"/>
        </w:rPr>
        <w:t>PointGrey</w:t>
      </w:r>
      <w:proofErr w:type="spellEnd"/>
      <w:r w:rsidRPr="00786AE7">
        <w:rPr>
          <w:rFonts w:hint="eastAsia"/>
        </w:rPr>
        <w:t xml:space="preserve"> Grasshopper 3</w:t>
      </w:r>
      <w:r w:rsidRPr="00786AE7">
        <w:rPr>
          <w:rFonts w:hint="eastAsia"/>
        </w:rPr>
        <w:t>，用于捕捉距样品平面大约</w:t>
      </w:r>
      <w:r w:rsidRPr="00786AE7">
        <w:rPr>
          <w:rFonts w:hint="eastAsia"/>
        </w:rPr>
        <w:t>45</w:t>
      </w:r>
      <w:r w:rsidRPr="00786AE7">
        <w:rPr>
          <w:rFonts w:hint="eastAsia"/>
        </w:rPr>
        <w:t>度的物理样品照片，分辨率为</w:t>
      </w:r>
      <w:r w:rsidRPr="00786AE7">
        <w:rPr>
          <w:rFonts w:hint="eastAsia"/>
        </w:rPr>
        <w:t>2,736</w:t>
      </w:r>
      <w:r w:rsidRPr="00786AE7">
        <w:rPr>
          <w:rFonts w:hint="eastAsia"/>
        </w:rPr>
        <w:t>×</w:t>
      </w:r>
      <w:r w:rsidRPr="00786AE7">
        <w:rPr>
          <w:rFonts w:hint="eastAsia"/>
        </w:rPr>
        <w:t>2,192</w:t>
      </w:r>
      <w:r w:rsidRPr="00786AE7">
        <w:rPr>
          <w:rFonts w:hint="eastAsia"/>
        </w:rPr>
        <w:t>。请参考图</w:t>
      </w:r>
      <w:r w:rsidRPr="00786AE7">
        <w:rPr>
          <w:rFonts w:hint="eastAsia"/>
        </w:rPr>
        <w:t>4</w:t>
      </w:r>
      <w:r w:rsidRPr="00786AE7">
        <w:rPr>
          <w:rFonts w:hint="eastAsia"/>
        </w:rPr>
        <w:t>进行说明。</w:t>
      </w:r>
      <w:r w:rsidRPr="00786AE7">
        <w:rPr>
          <w:rFonts w:hint="eastAsia"/>
        </w:rPr>
        <w:t xml:space="preserve"> </w:t>
      </w:r>
      <w:r w:rsidRPr="00786AE7">
        <w:rPr>
          <w:rFonts w:hint="eastAsia"/>
        </w:rPr>
        <w:t>相机具有狭窄的视野，并聚焦在样品上。</w:t>
      </w:r>
    </w:p>
    <w:p w:rsidR="00786AE7" w:rsidRDefault="00786AE7" w:rsidP="00786AE7">
      <w:r>
        <w:rPr>
          <w:noProof/>
        </w:rPr>
        <w:drawing>
          <wp:inline distT="0" distB="0" distL="0" distR="0" wp14:anchorId="4EDDAE05" wp14:editId="502DB0D0">
            <wp:extent cx="5755640" cy="24174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5640" cy="2417445"/>
                    </a:xfrm>
                    <a:prstGeom prst="rect">
                      <a:avLst/>
                    </a:prstGeom>
                  </pic:spPr>
                </pic:pic>
              </a:graphicData>
            </a:graphic>
          </wp:inline>
        </w:drawing>
      </w:r>
    </w:p>
    <w:p w:rsidR="00786AE7" w:rsidRDefault="00786AE7" w:rsidP="00786AE7">
      <w:pPr>
        <w:jc w:val="center"/>
      </w:pPr>
      <w:r>
        <w:rPr>
          <w:rFonts w:hint="eastAsia"/>
        </w:rPr>
        <w:t>图</w:t>
      </w:r>
      <w:r>
        <w:t>4</w:t>
      </w:r>
      <w:r>
        <w:rPr>
          <w:rFonts w:hint="eastAsia"/>
        </w:rPr>
        <w:t>.</w:t>
      </w:r>
      <w:r>
        <w:t xml:space="preserve"> </w:t>
      </w:r>
      <w:r>
        <w:rPr>
          <w:rFonts w:hint="eastAsia"/>
        </w:rPr>
        <w:t>我们的</w:t>
      </w:r>
      <w:r>
        <w:rPr>
          <w:rFonts w:hint="eastAsia"/>
        </w:rPr>
        <w:t>L</w:t>
      </w:r>
      <w:r>
        <w:t>ED</w:t>
      </w:r>
      <w:r>
        <w:rPr>
          <w:rFonts w:hint="eastAsia"/>
        </w:rPr>
        <w:t>布局和采集装置。</w:t>
      </w:r>
      <w:r>
        <w:rPr>
          <w:rFonts w:hint="eastAsia"/>
        </w:rPr>
        <w:t>L</w:t>
      </w:r>
      <w:r>
        <w:t>ED</w:t>
      </w:r>
      <w:r>
        <w:rPr>
          <w:rFonts w:hint="eastAsia"/>
        </w:rPr>
        <w:t>布局如左所示，共</w:t>
      </w:r>
      <w:r>
        <w:rPr>
          <w:rFonts w:hint="eastAsia"/>
        </w:rPr>
        <w:t>5</w:t>
      </w:r>
      <w:r>
        <w:rPr>
          <w:rFonts w:hint="eastAsia"/>
        </w:rPr>
        <w:t>个</w:t>
      </w:r>
      <w:r>
        <w:rPr>
          <w:rFonts w:hint="eastAsia"/>
        </w:rPr>
        <w:t>L</w:t>
      </w:r>
      <w:r>
        <w:t>ED</w:t>
      </w:r>
      <w:r>
        <w:rPr>
          <w:rFonts w:hint="eastAsia"/>
        </w:rPr>
        <w:t>板展开成等比例的</w:t>
      </w:r>
      <w:r>
        <w:rPr>
          <w:rFonts w:hint="eastAsia"/>
        </w:rPr>
        <w:t>2</w:t>
      </w:r>
      <w:r>
        <w:t>D</w:t>
      </w:r>
      <w:r>
        <w:rPr>
          <w:rFonts w:hint="eastAsia"/>
        </w:rPr>
        <w:t>平板。</w:t>
      </w:r>
      <w:r>
        <w:t>LED</w:t>
      </w:r>
      <w:r>
        <w:rPr>
          <w:rFonts w:hint="eastAsia"/>
        </w:rPr>
        <w:t>灯的数量在每个板子上都标记了出来（行列值）。</w:t>
      </w:r>
      <w:r w:rsidR="004234D5">
        <w:rPr>
          <w:rFonts w:hint="eastAsia"/>
        </w:rPr>
        <w:t>如右所示则是我们的设备的一个视角示意图。</w:t>
      </w:r>
    </w:p>
    <w:p w:rsidR="00EE224E" w:rsidRDefault="00EE224E" w:rsidP="00EE224E">
      <w:r>
        <w:tab/>
      </w:r>
      <w:r w:rsidRPr="00EE224E">
        <w:rPr>
          <w:rFonts w:hint="eastAsia"/>
        </w:rPr>
        <w:t>为了获得反射特性，我们用</w:t>
      </w:r>
      <w:r w:rsidRPr="00EE224E">
        <w:rPr>
          <w:rFonts w:hint="eastAsia"/>
        </w:rPr>
        <w:t>10,240</w:t>
      </w:r>
      <w:r w:rsidRPr="00EE224E">
        <w:rPr>
          <w:rFonts w:hint="eastAsia"/>
        </w:rPr>
        <w:t>个白色</w:t>
      </w:r>
      <w:r w:rsidRPr="00EE224E">
        <w:rPr>
          <w:rFonts w:hint="eastAsia"/>
        </w:rPr>
        <w:t>LED</w:t>
      </w:r>
      <w:r w:rsidRPr="00EE224E">
        <w:rPr>
          <w:rFonts w:hint="eastAsia"/>
        </w:rPr>
        <w:t>（</w:t>
      </w:r>
      <w:r w:rsidRPr="00EE224E">
        <w:rPr>
          <w:rFonts w:hint="eastAsia"/>
        </w:rPr>
        <w:t>c = 10,240</w:t>
      </w:r>
      <w:r w:rsidRPr="00EE224E">
        <w:rPr>
          <w:rFonts w:hint="eastAsia"/>
        </w:rPr>
        <w:t>）照射平面物理样品，每个</w:t>
      </w:r>
      <w:r w:rsidRPr="00EE224E">
        <w:rPr>
          <w:rFonts w:hint="eastAsia"/>
        </w:rPr>
        <w:t>LED</w:t>
      </w:r>
      <w:r w:rsidRPr="00EE224E">
        <w:rPr>
          <w:rFonts w:hint="eastAsia"/>
        </w:rPr>
        <w:t>发出约</w:t>
      </w:r>
      <w:r w:rsidRPr="00EE224E">
        <w:rPr>
          <w:rFonts w:hint="eastAsia"/>
        </w:rPr>
        <w:t>1.4mm</w:t>
      </w:r>
      <w:r w:rsidRPr="00EE224E">
        <w:rPr>
          <w:rFonts w:hint="eastAsia"/>
        </w:rPr>
        <w:t>×</w:t>
      </w:r>
      <w:r w:rsidRPr="00EE224E">
        <w:rPr>
          <w:rFonts w:hint="eastAsia"/>
        </w:rPr>
        <w:t>1.4mm</w:t>
      </w:r>
      <w:r w:rsidRPr="00EE224E">
        <w:rPr>
          <w:rFonts w:hint="eastAsia"/>
        </w:rPr>
        <w:t>的矩形区域的光。</w:t>
      </w:r>
      <w:r w:rsidRPr="00EE224E">
        <w:rPr>
          <w:rFonts w:hint="eastAsia"/>
        </w:rPr>
        <w:t>LED</w:t>
      </w:r>
      <w:r w:rsidRPr="00EE224E">
        <w:rPr>
          <w:rFonts w:hint="eastAsia"/>
        </w:rPr>
        <w:t>被分组为电路板并安装在我们设置的左侧，右侧，前侧，后侧和顶侧，而样品放置在底部。样品的最大尺寸为</w:t>
      </w:r>
      <w:r w:rsidRPr="00EE224E">
        <w:rPr>
          <w:rFonts w:hint="eastAsia"/>
        </w:rPr>
        <w:t>120mm</w:t>
      </w:r>
      <w:r w:rsidRPr="00EE224E">
        <w:rPr>
          <w:rFonts w:hint="eastAsia"/>
        </w:rPr>
        <w:t>×</w:t>
      </w:r>
      <w:r w:rsidRPr="00EE224E">
        <w:rPr>
          <w:rFonts w:hint="eastAsia"/>
        </w:rPr>
        <w:t>120mm</w:t>
      </w:r>
      <w:r w:rsidRPr="00EE224E">
        <w:rPr>
          <w:rFonts w:hint="eastAsia"/>
        </w:rPr>
        <w:t>。请参见图</w:t>
      </w:r>
      <w:r w:rsidRPr="00EE224E">
        <w:rPr>
          <w:rFonts w:hint="eastAsia"/>
        </w:rPr>
        <w:t>4</w:t>
      </w:r>
      <w:r w:rsidRPr="00EE224E">
        <w:rPr>
          <w:rFonts w:hint="eastAsia"/>
        </w:rPr>
        <w:t>，了解</w:t>
      </w:r>
      <w:r w:rsidRPr="00EE224E">
        <w:rPr>
          <w:rFonts w:hint="eastAsia"/>
        </w:rPr>
        <w:t>LED</w:t>
      </w:r>
      <w:r w:rsidRPr="00EE224E">
        <w:rPr>
          <w:rFonts w:hint="eastAsia"/>
        </w:rPr>
        <w:t>布局的可视化。</w:t>
      </w:r>
      <w:r w:rsidRPr="00EE224E">
        <w:rPr>
          <w:rFonts w:hint="eastAsia"/>
        </w:rPr>
        <w:t xml:space="preserve"> </w:t>
      </w:r>
      <w:r w:rsidRPr="00EE224E">
        <w:rPr>
          <w:rFonts w:hint="eastAsia"/>
        </w:rPr>
        <w:t>每个</w:t>
      </w:r>
      <w:r w:rsidRPr="00EE224E">
        <w:rPr>
          <w:rFonts w:hint="eastAsia"/>
        </w:rPr>
        <w:t>LED</w:t>
      </w:r>
      <w:r w:rsidRPr="00EE224E">
        <w:rPr>
          <w:rFonts w:hint="eastAsia"/>
        </w:rPr>
        <w:t>的强度可以通过</w:t>
      </w:r>
      <w:r w:rsidRPr="00EE224E">
        <w:rPr>
          <w:rFonts w:hint="eastAsia"/>
        </w:rPr>
        <w:t>Altera Cyclone IV FPGA</w:t>
      </w:r>
      <w:r w:rsidRPr="00EE224E">
        <w:rPr>
          <w:rFonts w:hint="eastAsia"/>
        </w:rPr>
        <w:t>的脉冲宽度调制（</w:t>
      </w:r>
      <w:r w:rsidRPr="00EE224E">
        <w:rPr>
          <w:rFonts w:hint="eastAsia"/>
        </w:rPr>
        <w:t>PWM</w:t>
      </w:r>
      <w:r w:rsidRPr="00EE224E">
        <w:rPr>
          <w:rFonts w:hint="eastAsia"/>
        </w:rPr>
        <w:t>）独立控制。在我们的实验中，我们使用</w:t>
      </w:r>
      <w:r w:rsidRPr="00EE224E">
        <w:rPr>
          <w:rFonts w:hint="eastAsia"/>
        </w:rPr>
        <w:t>8</w:t>
      </w:r>
      <w:r w:rsidRPr="00EE224E">
        <w:rPr>
          <w:rFonts w:hint="eastAsia"/>
        </w:rPr>
        <w:t>位来量化</w:t>
      </w:r>
      <w:r w:rsidRPr="00EE224E">
        <w:rPr>
          <w:rFonts w:hint="eastAsia"/>
        </w:rPr>
        <w:t>LED</w:t>
      </w:r>
      <w:r w:rsidRPr="00EE224E">
        <w:rPr>
          <w:rFonts w:hint="eastAsia"/>
        </w:rPr>
        <w:t>强度。</w:t>
      </w:r>
      <w:r w:rsidR="00276A50" w:rsidRPr="00276A50">
        <w:rPr>
          <w:rFonts w:hint="eastAsia"/>
        </w:rPr>
        <w:t>请注意，由于我们的设置大小和样本的大小在同一数量级，我们不能再像传统的光照阶段那样假设远距离照明（例如，</w:t>
      </w:r>
      <w:r w:rsidR="00276A50" w:rsidRPr="00276A50">
        <w:rPr>
          <w:rFonts w:hint="eastAsia"/>
        </w:rPr>
        <w:t>[Ghosh et al.2009]</w:t>
      </w:r>
      <w:r w:rsidR="00276A50" w:rsidRPr="00276A50">
        <w:rPr>
          <w:rFonts w:hint="eastAsia"/>
        </w:rPr>
        <w:t>）并且必须</w:t>
      </w:r>
      <w:r w:rsidR="00276A50">
        <w:rPr>
          <w:rFonts w:hint="eastAsia"/>
        </w:rPr>
        <w:t>在近场</w:t>
      </w:r>
      <w:r w:rsidR="00276A50" w:rsidRPr="00276A50">
        <w:rPr>
          <w:rFonts w:hint="eastAsia"/>
        </w:rPr>
        <w:t>重建</w:t>
      </w:r>
      <w:r w:rsidR="00276A50">
        <w:rPr>
          <w:rFonts w:hint="eastAsia"/>
        </w:rPr>
        <w:t>反射率</w:t>
      </w:r>
      <w:r w:rsidR="00276A50" w:rsidRPr="00276A50">
        <w:rPr>
          <w:rFonts w:hint="eastAsia"/>
        </w:rPr>
        <w:t>。</w:t>
      </w:r>
    </w:p>
    <w:p w:rsidR="00247AD2" w:rsidRPr="00786AE7" w:rsidRDefault="00247AD2" w:rsidP="00EE224E">
      <w:r>
        <w:tab/>
      </w:r>
      <w:r w:rsidRPr="00247AD2">
        <w:rPr>
          <w:rFonts w:hint="eastAsia"/>
        </w:rPr>
        <w:t>在采集实验之前，相机的内部和外部参数以及</w:t>
      </w:r>
      <w:r w:rsidRPr="00247AD2">
        <w:rPr>
          <w:rFonts w:hint="eastAsia"/>
        </w:rPr>
        <w:t>LED</w:t>
      </w:r>
      <w:r w:rsidRPr="00247AD2">
        <w:rPr>
          <w:rFonts w:hint="eastAsia"/>
        </w:rPr>
        <w:t>的位置，方向和角度强度分布都被校准。基于不同照明模式下的</w:t>
      </w:r>
      <w:r w:rsidRPr="00247AD2">
        <w:rPr>
          <w:rFonts w:hint="eastAsia"/>
        </w:rPr>
        <w:t xml:space="preserve">X-Rite </w:t>
      </w:r>
      <w:proofErr w:type="spellStart"/>
      <w:r w:rsidRPr="00247AD2">
        <w:rPr>
          <w:rFonts w:hint="eastAsia"/>
        </w:rPr>
        <w:t>ColorChecker</w:t>
      </w:r>
      <w:proofErr w:type="spellEnd"/>
      <w:r w:rsidRPr="00247AD2">
        <w:rPr>
          <w:rFonts w:hint="eastAsia"/>
        </w:rPr>
        <w:t>的</w:t>
      </w:r>
      <w:r>
        <w:rPr>
          <w:rFonts w:hint="eastAsia"/>
        </w:rPr>
        <w:t>色</w:t>
      </w:r>
      <w:proofErr w:type="gramStart"/>
      <w:r>
        <w:rPr>
          <w:rFonts w:hint="eastAsia"/>
        </w:rPr>
        <w:t>卡</w:t>
      </w:r>
      <w:r w:rsidRPr="00247AD2">
        <w:rPr>
          <w:rFonts w:hint="eastAsia"/>
        </w:rPr>
        <w:t>照片</w:t>
      </w:r>
      <w:proofErr w:type="gramEnd"/>
      <w:r w:rsidRPr="00247AD2">
        <w:rPr>
          <w:rFonts w:hint="eastAsia"/>
        </w:rPr>
        <w:t>执行颜色校正。</w:t>
      </w:r>
      <w:r w:rsidR="000427B5" w:rsidRPr="000427B5">
        <w:rPr>
          <w:rFonts w:hint="eastAsia"/>
        </w:rPr>
        <w:t>漫反射</w:t>
      </w:r>
      <w:r w:rsidR="000427B5" w:rsidRPr="000427B5">
        <w:rPr>
          <w:rFonts w:hint="eastAsia"/>
        </w:rPr>
        <w:t>/</w:t>
      </w:r>
      <w:r w:rsidR="000427B5" w:rsidRPr="000427B5">
        <w:rPr>
          <w:rFonts w:hint="eastAsia"/>
        </w:rPr>
        <w:t>镜面反照率的尺度模糊性是在均匀反照率的平面漫反射片的帮助下解决的，类似于</w:t>
      </w:r>
      <w:r w:rsidR="000427B5" w:rsidRPr="000427B5">
        <w:rPr>
          <w:rFonts w:hint="eastAsia"/>
        </w:rPr>
        <w:t>[Gardner et al</w:t>
      </w:r>
      <w:r w:rsidR="004E0EB2">
        <w:rPr>
          <w:rFonts w:hint="eastAsia"/>
        </w:rPr>
        <w:t>.</w:t>
      </w:r>
      <w:r w:rsidR="004E0EB2">
        <w:t xml:space="preserve"> </w:t>
      </w:r>
      <w:r w:rsidR="000427B5" w:rsidRPr="000427B5">
        <w:rPr>
          <w:rFonts w:hint="eastAsia"/>
        </w:rPr>
        <w:t>2003]</w:t>
      </w:r>
      <w:r w:rsidR="000427B5" w:rsidRPr="000427B5">
        <w:rPr>
          <w:rFonts w:hint="eastAsia"/>
        </w:rPr>
        <w:t>。</w:t>
      </w:r>
    </w:p>
    <w:p w:rsidR="00D31FB2" w:rsidRDefault="007E2EC2" w:rsidP="005014E2">
      <w:pPr>
        <w:pStyle w:val="af"/>
        <w:spacing w:before="0" w:after="0" w:line="360" w:lineRule="auto"/>
        <w:jc w:val="both"/>
        <w:rPr>
          <w:rFonts w:ascii="宋体" w:eastAsia="宋体" w:hAnsi="宋体"/>
          <w:sz w:val="30"/>
          <w:szCs w:val="30"/>
        </w:rPr>
      </w:pPr>
      <w:r w:rsidRPr="004F51D0">
        <w:rPr>
          <w:rFonts w:ascii="宋体" w:eastAsia="宋体" w:hAnsi="宋体"/>
          <w:sz w:val="30"/>
          <w:szCs w:val="30"/>
        </w:rPr>
        <w:lastRenderedPageBreak/>
        <w:t>7</w:t>
      </w:r>
      <w:r w:rsidRPr="004F51D0">
        <w:rPr>
          <w:rFonts w:ascii="宋体" w:eastAsia="宋体" w:hAnsi="宋体" w:hint="eastAsia"/>
          <w:sz w:val="30"/>
          <w:szCs w:val="30"/>
        </w:rPr>
        <w:t>.</w:t>
      </w:r>
      <w:r w:rsidRPr="004F51D0">
        <w:rPr>
          <w:rFonts w:ascii="宋体" w:eastAsia="宋体" w:hAnsi="宋体"/>
          <w:sz w:val="30"/>
          <w:szCs w:val="30"/>
        </w:rPr>
        <w:t xml:space="preserve"> </w:t>
      </w:r>
      <w:r>
        <w:rPr>
          <w:rFonts w:ascii="宋体" w:eastAsia="宋体" w:hAnsi="宋体" w:hint="eastAsia"/>
          <w:sz w:val="30"/>
          <w:szCs w:val="30"/>
        </w:rPr>
        <w:t>实现细节</w:t>
      </w:r>
    </w:p>
    <w:p w:rsidR="009A704E" w:rsidRDefault="00E73AEB" w:rsidP="009A704E">
      <w:pPr>
        <w:pStyle w:val="a3"/>
        <w:ind w:firstLine="210"/>
      </w:pPr>
      <w:r w:rsidRPr="00E73AEB">
        <w:rPr>
          <w:rFonts w:hint="eastAsia"/>
        </w:rPr>
        <w:t>训练。</w:t>
      </w:r>
      <w:r w:rsidRPr="00E73AEB">
        <w:rPr>
          <w:rFonts w:hint="eastAsia"/>
        </w:rPr>
        <w:t xml:space="preserve"> </w:t>
      </w:r>
      <w:r w:rsidRPr="00E73AEB">
        <w:rPr>
          <w:rFonts w:hint="eastAsia"/>
        </w:rPr>
        <w:t>我们的</w:t>
      </w:r>
      <w:r w:rsidRPr="00E73AEB">
        <w:rPr>
          <w:rFonts w:hint="eastAsia"/>
        </w:rPr>
        <w:t>DAE</w:t>
      </w:r>
      <w:r w:rsidRPr="00E73AEB">
        <w:rPr>
          <w:rFonts w:hint="eastAsia"/>
        </w:rPr>
        <w:t>使用</w:t>
      </w:r>
      <w:r w:rsidRPr="00E73AEB">
        <w:rPr>
          <w:rFonts w:hint="eastAsia"/>
        </w:rPr>
        <w:t>TensorFlow</w:t>
      </w:r>
      <w:r w:rsidRPr="00E73AEB">
        <w:rPr>
          <w:rFonts w:hint="eastAsia"/>
        </w:rPr>
        <w:t>框架实现。对于反向传播，我们使用</w:t>
      </w:r>
      <w:proofErr w:type="spellStart"/>
      <w:r w:rsidRPr="00E73AEB">
        <w:rPr>
          <w:rFonts w:hint="eastAsia"/>
        </w:rPr>
        <w:t>RMSProp</w:t>
      </w:r>
      <w:proofErr w:type="spellEnd"/>
      <w:r w:rsidRPr="00E73AEB">
        <w:rPr>
          <w:rFonts w:hint="eastAsia"/>
        </w:rPr>
        <w:t xml:space="preserve"> [</w:t>
      </w:r>
      <w:proofErr w:type="spellStart"/>
      <w:r w:rsidRPr="00E73AEB">
        <w:t>Tieleman</w:t>
      </w:r>
      <w:proofErr w:type="spellEnd"/>
      <w:r w:rsidRPr="00E73AEB">
        <w:t xml:space="preserve"> and Hinton 2012</w:t>
      </w:r>
      <w:r w:rsidRPr="00E73AEB">
        <w:rPr>
          <w:rFonts w:hint="eastAsia"/>
        </w:rPr>
        <w:t>]</w:t>
      </w:r>
      <w:r w:rsidRPr="00E73AEB">
        <w:rPr>
          <w:rFonts w:hint="eastAsia"/>
        </w:rPr>
        <w:t>，其中批</w:t>
      </w:r>
      <w:r>
        <w:rPr>
          <w:rFonts w:hint="eastAsia"/>
        </w:rPr>
        <w:t>子集</w:t>
      </w:r>
      <w:r w:rsidRPr="00E73AEB">
        <w:rPr>
          <w:rFonts w:hint="eastAsia"/>
        </w:rPr>
        <w:t>为</w:t>
      </w:r>
      <w:r w:rsidRPr="00E73AEB">
        <w:rPr>
          <w:rFonts w:hint="eastAsia"/>
        </w:rPr>
        <w:t>50</w:t>
      </w:r>
      <w:r w:rsidRPr="00E73AEB">
        <w:rPr>
          <w:rFonts w:hint="eastAsia"/>
        </w:rPr>
        <w:t>，动量为</w:t>
      </w:r>
      <w:r w:rsidRPr="00E73AEB">
        <w:rPr>
          <w:rFonts w:hint="eastAsia"/>
        </w:rPr>
        <w:t>0.9</w:t>
      </w:r>
      <w:r w:rsidRPr="00E73AEB">
        <w:rPr>
          <w:rFonts w:hint="eastAsia"/>
        </w:rPr>
        <w:t>。对于线性编码器，初始权重是</w:t>
      </w:r>
      <w:r>
        <w:rPr>
          <w:rFonts w:hint="eastAsia"/>
        </w:rPr>
        <w:t>独立同分布，</w:t>
      </w:r>
      <w:r w:rsidRPr="00E73AEB">
        <w:rPr>
          <w:rFonts w:hint="eastAsia"/>
        </w:rPr>
        <w:t>从正态分布（μ</w:t>
      </w:r>
      <w:r w:rsidRPr="00E73AEB">
        <w:rPr>
          <w:rFonts w:hint="eastAsia"/>
        </w:rPr>
        <w:t>= 0</w:t>
      </w:r>
      <w:r w:rsidRPr="00E73AEB">
        <w:rPr>
          <w:rFonts w:hint="eastAsia"/>
        </w:rPr>
        <w:t>，σ</w:t>
      </w:r>
      <w:r w:rsidRPr="00E73AEB">
        <w:rPr>
          <w:rFonts w:hint="eastAsia"/>
        </w:rPr>
        <w:t>= 0.01</w:t>
      </w:r>
      <w:r w:rsidRPr="00E73AEB">
        <w:rPr>
          <w:rFonts w:hint="eastAsia"/>
        </w:rPr>
        <w:t>）按如下方式处理：我们将标志为负的样本权重翻转</w:t>
      </w:r>
      <w:r w:rsidRPr="00E73AEB">
        <w:rPr>
          <w:rFonts w:hint="eastAsia"/>
        </w:rPr>
        <w:t xml:space="preserve">; </w:t>
      </w:r>
      <w:r w:rsidRPr="00E73AEB">
        <w:rPr>
          <w:rFonts w:hint="eastAsia"/>
        </w:rPr>
        <w:t>如果</w:t>
      </w:r>
      <w:r>
        <w:rPr>
          <w:rFonts w:hint="eastAsia"/>
        </w:rPr>
        <w:t>有</w:t>
      </w:r>
      <w:r w:rsidRPr="00E73AEB">
        <w:rPr>
          <w:rFonts w:hint="eastAsia"/>
        </w:rPr>
        <w:t>需要</w:t>
      </w:r>
      <w:r>
        <w:rPr>
          <w:rFonts w:hint="eastAsia"/>
        </w:rPr>
        <w:t>的话</w:t>
      </w:r>
      <w:r w:rsidRPr="00E73AEB">
        <w:rPr>
          <w:rFonts w:hint="eastAsia"/>
        </w:rPr>
        <w:t>，</w:t>
      </w:r>
      <w:r>
        <w:rPr>
          <w:rFonts w:hint="eastAsia"/>
        </w:rPr>
        <w:t>权重</w:t>
      </w:r>
      <w:r w:rsidRPr="00E73AEB">
        <w:rPr>
          <w:rFonts w:hint="eastAsia"/>
        </w:rPr>
        <w:t>也</w:t>
      </w:r>
      <w:r>
        <w:rPr>
          <w:rFonts w:hint="eastAsia"/>
        </w:rPr>
        <w:t>可以</w:t>
      </w:r>
      <w:r w:rsidRPr="00E73AEB">
        <w:rPr>
          <w:rFonts w:hint="eastAsia"/>
        </w:rPr>
        <w:t>被</w:t>
      </w:r>
      <w:r>
        <w:rPr>
          <w:rFonts w:hint="eastAsia"/>
        </w:rPr>
        <w:t>限制</w:t>
      </w:r>
      <w:r w:rsidRPr="00E73AEB">
        <w:rPr>
          <w:rFonts w:hint="eastAsia"/>
        </w:rPr>
        <w:t>到</w:t>
      </w:r>
      <w:r w:rsidRPr="00E73AEB">
        <w:rPr>
          <w:rFonts w:hint="eastAsia"/>
        </w:rPr>
        <w:t>1</w:t>
      </w:r>
      <w:r w:rsidRPr="00E73AEB">
        <w:rPr>
          <w:rFonts w:hint="eastAsia"/>
        </w:rPr>
        <w:t>，尽管由于σ</w:t>
      </w:r>
      <w:r w:rsidR="00BC6B39">
        <w:rPr>
          <w:rFonts w:hint="eastAsia"/>
        </w:rPr>
        <w:t>很</w:t>
      </w:r>
      <w:r w:rsidR="00BC6B39" w:rsidRPr="00E73AEB">
        <w:rPr>
          <w:rFonts w:hint="eastAsia"/>
        </w:rPr>
        <w:t>小</w:t>
      </w:r>
      <w:r w:rsidR="00BC6B39">
        <w:rPr>
          <w:rFonts w:hint="eastAsia"/>
        </w:rPr>
        <w:t>，</w:t>
      </w:r>
      <w:r w:rsidRPr="00E73AEB">
        <w:rPr>
          <w:rFonts w:hint="eastAsia"/>
        </w:rPr>
        <w:t>很少发生这种情况。</w:t>
      </w:r>
      <w:r w:rsidR="005A3D4A" w:rsidRPr="005A3D4A">
        <w:rPr>
          <w:rFonts w:hint="eastAsia"/>
        </w:rPr>
        <w:t>对于解码器中的所有权重，应用</w:t>
      </w:r>
      <w:r w:rsidR="005A3D4A" w:rsidRPr="005A3D4A">
        <w:rPr>
          <w:rFonts w:hint="eastAsia"/>
        </w:rPr>
        <w:t>Xavier</w:t>
      </w:r>
      <w:r w:rsidR="005A3D4A" w:rsidRPr="005A3D4A">
        <w:rPr>
          <w:rFonts w:hint="eastAsia"/>
        </w:rPr>
        <w:t>初始化。对于训练，我们运行</w:t>
      </w:r>
      <w:r w:rsidR="005A3D4A" w:rsidRPr="005A3D4A">
        <w:rPr>
          <w:rFonts w:hint="eastAsia"/>
        </w:rPr>
        <w:t>250K</w:t>
      </w:r>
      <w:r w:rsidR="005A3D4A" w:rsidRPr="005A3D4A">
        <w:rPr>
          <w:rFonts w:hint="eastAsia"/>
        </w:rPr>
        <w:t>迭代，学习率为</w:t>
      </w:r>
      <w:r w:rsidR="005A3D4A" w:rsidRPr="005A3D4A">
        <w:rPr>
          <w:rFonts w:hint="eastAsia"/>
        </w:rPr>
        <w:t>1</w:t>
      </w:r>
      <w:r w:rsidR="005A3D4A" w:rsidRPr="005A3D4A">
        <w:rPr>
          <w:rFonts w:hint="eastAsia"/>
        </w:rPr>
        <w:t>×</w:t>
      </w:r>
      <w:r w:rsidR="005A3D4A" w:rsidRPr="005A3D4A">
        <w:rPr>
          <w:rFonts w:hint="eastAsia"/>
        </w:rPr>
        <w:t>10</w:t>
      </w:r>
      <w:r w:rsidR="005A3D4A">
        <w:t>^-4</w:t>
      </w:r>
      <w:r w:rsidR="005A3D4A" w:rsidRPr="005A3D4A">
        <w:rPr>
          <w:rFonts w:hint="eastAsia"/>
        </w:rPr>
        <w:t>，然后进行</w:t>
      </w:r>
      <w:r w:rsidR="005A3D4A" w:rsidRPr="005A3D4A">
        <w:rPr>
          <w:rFonts w:hint="eastAsia"/>
        </w:rPr>
        <w:t>50K</w:t>
      </w:r>
      <w:r w:rsidR="005A3D4A" w:rsidRPr="005A3D4A">
        <w:rPr>
          <w:rFonts w:hint="eastAsia"/>
        </w:rPr>
        <w:t>迭代，学习率为</w:t>
      </w:r>
      <w:r w:rsidR="005A3D4A" w:rsidRPr="005A3D4A">
        <w:rPr>
          <w:rFonts w:hint="eastAsia"/>
        </w:rPr>
        <w:t>1</w:t>
      </w:r>
      <w:r w:rsidR="005A3D4A" w:rsidRPr="005A3D4A">
        <w:rPr>
          <w:rFonts w:hint="eastAsia"/>
        </w:rPr>
        <w:t>×</w:t>
      </w:r>
      <w:r w:rsidR="005A3D4A" w:rsidRPr="005A3D4A">
        <w:rPr>
          <w:rFonts w:hint="eastAsia"/>
        </w:rPr>
        <w:t>10</w:t>
      </w:r>
      <w:r w:rsidR="005A3D4A">
        <w:t>^</w:t>
      </w:r>
      <w:r w:rsidR="005A3D4A" w:rsidRPr="005A3D4A">
        <w:rPr>
          <w:rFonts w:hint="eastAsia"/>
        </w:rPr>
        <w:t>-6</w:t>
      </w:r>
      <w:r w:rsidR="005A3D4A" w:rsidRPr="005A3D4A">
        <w:rPr>
          <w:rFonts w:hint="eastAsia"/>
        </w:rPr>
        <w:t>。</w:t>
      </w:r>
      <w:r w:rsidR="005A3D4A" w:rsidRPr="005A3D4A">
        <w:rPr>
          <w:rFonts w:hint="eastAsia"/>
        </w:rPr>
        <w:t xml:space="preserve"> </w:t>
      </w:r>
      <w:r w:rsidR="005A3D4A" w:rsidRPr="005A3D4A">
        <w:rPr>
          <w:rFonts w:hint="eastAsia"/>
        </w:rPr>
        <w:t>我们使用第</w:t>
      </w:r>
      <w:r w:rsidR="005A3D4A">
        <w:rPr>
          <w:rFonts w:hint="eastAsia"/>
        </w:rPr>
        <w:t>5.</w:t>
      </w:r>
      <w:r w:rsidR="005A3D4A">
        <w:t>2</w:t>
      </w:r>
      <w:r w:rsidR="005A3D4A" w:rsidRPr="005A3D4A">
        <w:rPr>
          <w:rFonts w:hint="eastAsia"/>
        </w:rPr>
        <w:t>节中描述的方法生成</w:t>
      </w:r>
      <w:r w:rsidR="005A3D4A" w:rsidRPr="005A3D4A">
        <w:rPr>
          <w:rFonts w:hint="eastAsia"/>
        </w:rPr>
        <w:t>100</w:t>
      </w:r>
      <w:r w:rsidR="005A3D4A" w:rsidRPr="005A3D4A">
        <w:rPr>
          <w:rFonts w:hint="eastAsia"/>
        </w:rPr>
        <w:t>万个合成的</w:t>
      </w:r>
      <w:r w:rsidR="005A3D4A">
        <w:rPr>
          <w:rFonts w:hint="eastAsia"/>
        </w:rPr>
        <w:t>光照纹素</w:t>
      </w:r>
      <w:r w:rsidR="005A3D4A" w:rsidRPr="005A3D4A">
        <w:rPr>
          <w:rFonts w:hint="eastAsia"/>
        </w:rPr>
        <w:t>。其中</w:t>
      </w:r>
      <w:r w:rsidR="005A3D4A" w:rsidRPr="005A3D4A">
        <w:rPr>
          <w:rFonts w:hint="eastAsia"/>
        </w:rPr>
        <w:t>80</w:t>
      </w:r>
      <w:r w:rsidR="005A3D4A" w:rsidRPr="005A3D4A">
        <w:rPr>
          <w:rFonts w:hint="eastAsia"/>
        </w:rPr>
        <w:t>％用于</w:t>
      </w:r>
      <w:r w:rsidR="005A3D4A">
        <w:rPr>
          <w:rFonts w:hint="eastAsia"/>
        </w:rPr>
        <w:t>训练</w:t>
      </w:r>
      <w:r w:rsidR="005A3D4A" w:rsidRPr="005A3D4A">
        <w:rPr>
          <w:rFonts w:hint="eastAsia"/>
        </w:rPr>
        <w:t>，</w:t>
      </w:r>
      <w:r w:rsidR="005A3D4A" w:rsidRPr="005A3D4A">
        <w:rPr>
          <w:rFonts w:hint="eastAsia"/>
        </w:rPr>
        <w:t>20</w:t>
      </w:r>
      <w:r w:rsidR="005A3D4A" w:rsidRPr="005A3D4A">
        <w:rPr>
          <w:rFonts w:hint="eastAsia"/>
        </w:rPr>
        <w:t>％用于验证。</w:t>
      </w:r>
    </w:p>
    <w:p w:rsidR="003E4A8E" w:rsidRDefault="003E4A8E" w:rsidP="009A704E">
      <w:pPr>
        <w:pStyle w:val="a3"/>
        <w:ind w:firstLine="210"/>
      </w:pPr>
      <w:r>
        <w:tab/>
      </w:r>
      <w:r>
        <w:rPr>
          <w:rFonts w:hint="eastAsia"/>
        </w:rPr>
        <w:t>均值</w:t>
      </w:r>
      <w:r w:rsidRPr="003E4A8E">
        <w:rPr>
          <w:rFonts w:hint="eastAsia"/>
        </w:rPr>
        <w:t>减法。</w:t>
      </w:r>
      <w:r w:rsidRPr="003E4A8E">
        <w:rPr>
          <w:rFonts w:hint="eastAsia"/>
        </w:rPr>
        <w:t xml:space="preserve"> </w:t>
      </w:r>
      <w:r w:rsidRPr="003E4A8E">
        <w:rPr>
          <w:rFonts w:hint="eastAsia"/>
        </w:rPr>
        <w:t>对于训练，我们对传递到</w:t>
      </w:r>
      <w:r w:rsidRPr="003E4A8E">
        <w:rPr>
          <w:rFonts w:hint="eastAsia"/>
        </w:rPr>
        <w:t>DAE</w:t>
      </w:r>
      <w:r w:rsidRPr="003E4A8E">
        <w:rPr>
          <w:rFonts w:hint="eastAsia"/>
        </w:rPr>
        <w:t>的每个输入</w:t>
      </w:r>
      <w:r>
        <w:rPr>
          <w:rFonts w:hint="eastAsia"/>
        </w:rPr>
        <w:t>光照纹</w:t>
      </w:r>
      <w:proofErr w:type="gramStart"/>
      <w:r>
        <w:rPr>
          <w:rFonts w:hint="eastAsia"/>
        </w:rPr>
        <w:t>素</w:t>
      </w:r>
      <w:r w:rsidRPr="003E4A8E">
        <w:rPr>
          <w:rFonts w:hint="eastAsia"/>
        </w:rPr>
        <w:t>执行</w:t>
      </w:r>
      <w:proofErr w:type="gramEnd"/>
      <w:r>
        <w:rPr>
          <w:rFonts w:hint="eastAsia"/>
        </w:rPr>
        <w:t>均值</w:t>
      </w:r>
      <w:r w:rsidRPr="003E4A8E">
        <w:rPr>
          <w:rFonts w:hint="eastAsia"/>
        </w:rPr>
        <w:t>减法，并将平均值</w:t>
      </w:r>
      <w:proofErr w:type="gramStart"/>
      <w:r w:rsidRPr="003E4A8E">
        <w:rPr>
          <w:rFonts w:hint="eastAsia"/>
        </w:rPr>
        <w:t>添加回最</w:t>
      </w:r>
      <w:proofErr w:type="gramEnd"/>
      <w:r w:rsidRPr="003E4A8E">
        <w:rPr>
          <w:rFonts w:hint="eastAsia"/>
        </w:rPr>
        <w:t>终输出，这在深度神经网络中很常见</w:t>
      </w:r>
      <w:r w:rsidRPr="003E4A8E">
        <w:rPr>
          <w:rFonts w:hint="eastAsia"/>
        </w:rPr>
        <w:t>[</w:t>
      </w:r>
      <w:proofErr w:type="spellStart"/>
      <w:r w:rsidRPr="003E4A8E">
        <w:rPr>
          <w:rFonts w:hint="eastAsia"/>
        </w:rPr>
        <w:t>Goodfellowet</w:t>
      </w:r>
      <w:proofErr w:type="spellEnd"/>
      <w:r w:rsidRPr="003E4A8E">
        <w:rPr>
          <w:rFonts w:hint="eastAsia"/>
        </w:rPr>
        <w:t xml:space="preserve"> al.2016]</w:t>
      </w:r>
      <w:r w:rsidRPr="003E4A8E">
        <w:rPr>
          <w:rFonts w:hint="eastAsia"/>
        </w:rPr>
        <w:t>。在物理采集中，我们通过仅将平均</w:t>
      </w:r>
      <w:r>
        <w:rPr>
          <w:rFonts w:hint="eastAsia"/>
        </w:rPr>
        <w:t>光照纹素喂给</w:t>
      </w:r>
      <w:r w:rsidRPr="003E4A8E">
        <w:rPr>
          <w:rFonts w:hint="eastAsia"/>
        </w:rPr>
        <w:t>线性编码器并从物理样本上的每个点的测量值中减去结果来执行等效操作。</w:t>
      </w:r>
      <w:r w:rsidR="00492902" w:rsidRPr="00492902">
        <w:rPr>
          <w:rFonts w:hint="eastAsia"/>
        </w:rPr>
        <w:t>平均</w:t>
      </w:r>
      <w:r w:rsidR="00492902">
        <w:rPr>
          <w:rFonts w:hint="eastAsia"/>
        </w:rPr>
        <w:t>光照纹素</w:t>
      </w:r>
      <w:r w:rsidR="00492902" w:rsidRPr="00492902">
        <w:rPr>
          <w:rFonts w:hint="eastAsia"/>
        </w:rPr>
        <w:t>也被</w:t>
      </w:r>
      <w:proofErr w:type="gramStart"/>
      <w:r w:rsidR="00492902" w:rsidRPr="00492902">
        <w:rPr>
          <w:rFonts w:hint="eastAsia"/>
        </w:rPr>
        <w:t>添加回</w:t>
      </w:r>
      <w:proofErr w:type="gramEnd"/>
      <w:r w:rsidR="00492902" w:rsidRPr="00492902">
        <w:rPr>
          <w:rFonts w:hint="eastAsia"/>
        </w:rPr>
        <w:t>L-DAE</w:t>
      </w:r>
      <w:r w:rsidR="00492902" w:rsidRPr="00492902">
        <w:rPr>
          <w:rFonts w:hint="eastAsia"/>
        </w:rPr>
        <w:t>的输出。</w:t>
      </w:r>
    </w:p>
    <w:p w:rsidR="00236FF4" w:rsidRPr="009A704E" w:rsidRDefault="00236FF4" w:rsidP="00956619">
      <w:pPr>
        <w:pStyle w:val="a3"/>
        <w:ind w:firstLineChars="0"/>
      </w:pPr>
      <w:r>
        <w:rPr>
          <w:rFonts w:hint="eastAsia"/>
        </w:rPr>
        <w:t>BRDF</w:t>
      </w:r>
      <w:r>
        <w:rPr>
          <w:rFonts w:hint="eastAsia"/>
        </w:rPr>
        <w:t>匹配。</w:t>
      </w:r>
      <w:r>
        <w:rPr>
          <w:rFonts w:hint="eastAsia"/>
        </w:rPr>
        <w:t xml:space="preserve"> </w:t>
      </w:r>
      <w:r>
        <w:rPr>
          <w:rFonts w:hint="eastAsia"/>
        </w:rPr>
        <w:t>我们将各向异性</w:t>
      </w:r>
      <w:r>
        <w:rPr>
          <w:rFonts w:hint="eastAsia"/>
        </w:rPr>
        <w:t>GGX</w:t>
      </w:r>
      <w:r>
        <w:rPr>
          <w:rFonts w:hint="eastAsia"/>
        </w:rPr>
        <w:t>模型和</w:t>
      </w:r>
      <w:proofErr w:type="gramStart"/>
      <w:r w:rsidR="00F24049">
        <w:rPr>
          <w:rFonts w:hint="eastAsia"/>
        </w:rPr>
        <w:t>局部帧</w:t>
      </w:r>
      <w:r>
        <w:rPr>
          <w:rFonts w:hint="eastAsia"/>
        </w:rPr>
        <w:t>与</w:t>
      </w:r>
      <w:proofErr w:type="gramEnd"/>
      <w:r>
        <w:rPr>
          <w:rFonts w:hint="eastAsia"/>
        </w:rPr>
        <w:t>L-DAE</w:t>
      </w:r>
      <w:r>
        <w:rPr>
          <w:rFonts w:hint="eastAsia"/>
        </w:rPr>
        <w:t>的输出的光照纹素拟合为最终结果。首先，使用</w:t>
      </w:r>
      <w:r>
        <w:rPr>
          <w:rFonts w:hint="eastAsia"/>
        </w:rPr>
        <w:t>Levenberg-Marquardt</w:t>
      </w:r>
      <w:r>
        <w:rPr>
          <w:rFonts w:hint="eastAsia"/>
        </w:rPr>
        <w:t>算法</w:t>
      </w:r>
      <w:r>
        <w:rPr>
          <w:rFonts w:hint="eastAsia"/>
        </w:rPr>
        <w:t>[</w:t>
      </w:r>
      <w:proofErr w:type="spellStart"/>
      <w:r w:rsidR="00F24049" w:rsidRPr="00F24049">
        <w:t>Lafortune</w:t>
      </w:r>
      <w:proofErr w:type="spellEnd"/>
      <w:r w:rsidR="00F24049" w:rsidRPr="00F24049">
        <w:t xml:space="preserve"> et al.1997</w:t>
      </w:r>
      <w:r>
        <w:rPr>
          <w:rFonts w:hint="eastAsia"/>
        </w:rPr>
        <w:t>]</w:t>
      </w:r>
      <w:r>
        <w:rPr>
          <w:rFonts w:hint="eastAsia"/>
        </w:rPr>
        <w:t>，通过最小</w:t>
      </w:r>
      <w:proofErr w:type="gramStart"/>
      <w:r>
        <w:rPr>
          <w:rFonts w:hint="eastAsia"/>
        </w:rPr>
        <w:t>化当前</w:t>
      </w:r>
      <w:proofErr w:type="gramEnd"/>
      <w:r>
        <w:rPr>
          <w:rFonts w:hint="eastAsia"/>
        </w:rPr>
        <w:t>参数估计</w:t>
      </w:r>
      <w:r w:rsidR="00F24049">
        <w:rPr>
          <w:rFonts w:hint="eastAsia"/>
        </w:rPr>
        <w:t>的光照纹素</w:t>
      </w:r>
      <w:r>
        <w:rPr>
          <w:rFonts w:hint="eastAsia"/>
        </w:rPr>
        <w:t>和</w:t>
      </w:r>
      <w:r w:rsidR="00F24049">
        <w:rPr>
          <w:rFonts w:hint="eastAsia"/>
        </w:rPr>
        <w:t>单一的灰度通道的</w:t>
      </w:r>
      <w:r>
        <w:rPr>
          <w:rFonts w:hint="eastAsia"/>
        </w:rPr>
        <w:t>L-DAE</w:t>
      </w:r>
      <w:r w:rsidR="00F24049">
        <w:rPr>
          <w:rFonts w:hint="eastAsia"/>
        </w:rPr>
        <w:t>的</w:t>
      </w:r>
      <w:r>
        <w:rPr>
          <w:rFonts w:hint="eastAsia"/>
        </w:rPr>
        <w:t>输出之间的平方差</w:t>
      </w:r>
      <w:r w:rsidR="00F24049">
        <w:rPr>
          <w:rFonts w:hint="eastAsia"/>
        </w:rPr>
        <w:t>，</w:t>
      </w:r>
      <w:r>
        <w:rPr>
          <w:rFonts w:hint="eastAsia"/>
        </w:rPr>
        <w:t>来进行箱约束非线性最小二乘拟合。</w:t>
      </w:r>
      <w:r w:rsidR="00956619" w:rsidRPr="00956619">
        <w:rPr>
          <w:rFonts w:hint="eastAsia"/>
        </w:rPr>
        <w:t>然后我们修正法线，切线和粗糙度参数，并将色漫反射和镜面反照率与非负线性最小二乘拟合。</w:t>
      </w:r>
    </w:p>
    <w:p w:rsidR="00520562" w:rsidRDefault="004A343E" w:rsidP="005014E2">
      <w:pPr>
        <w:pStyle w:val="af"/>
        <w:spacing w:before="0" w:after="0" w:line="360" w:lineRule="auto"/>
        <w:jc w:val="both"/>
        <w:rPr>
          <w:rFonts w:ascii="宋体" w:eastAsia="宋体" w:hAnsi="宋体"/>
          <w:sz w:val="30"/>
          <w:szCs w:val="30"/>
        </w:rPr>
      </w:pPr>
      <w:r>
        <w:rPr>
          <w:rFonts w:ascii="宋体" w:eastAsia="宋体" w:hAnsi="宋体"/>
          <w:sz w:val="30"/>
          <w:szCs w:val="30"/>
        </w:rPr>
        <w:lastRenderedPageBreak/>
        <w:t>8</w:t>
      </w:r>
      <w:r>
        <w:rPr>
          <w:rFonts w:ascii="宋体" w:eastAsia="宋体" w:hAnsi="宋体" w:hint="eastAsia"/>
          <w:sz w:val="30"/>
          <w:szCs w:val="30"/>
        </w:rPr>
        <w:t>.</w:t>
      </w:r>
      <w:r w:rsidRPr="004A343E">
        <w:rPr>
          <w:rFonts w:ascii="宋体" w:eastAsia="宋体" w:hAnsi="宋体" w:hint="eastAsia"/>
          <w:sz w:val="30"/>
          <w:szCs w:val="30"/>
        </w:rPr>
        <w:t>结果和讨论</w:t>
      </w:r>
      <w:r w:rsidR="00D97FC5" w:rsidRPr="004A343E">
        <w:rPr>
          <w:rFonts w:ascii="宋体" w:eastAsia="宋体" w:hAnsi="宋体"/>
          <w:sz w:val="30"/>
          <w:szCs w:val="30"/>
        </w:rPr>
        <w:t xml:space="preserve"> </w:t>
      </w:r>
      <w:r w:rsidR="00D97FC5">
        <w:t xml:space="preserve">                                                                                                                                                                                                                                                                                                                                                                                                                                                                                                                                                                                                                                                                                                                                                                                                                                                                                                                                                                                                                                                                                                                                                                                                                                                                                                                                                                                                                                                                                                                                                                                                                                                                                                                                                                                                                                                                                                                                                                                                                                                                                                                                                                                                                                                                                                                                                                                                                                                                                                                             </w:t>
      </w:r>
      <w:bookmarkEnd w:id="4"/>
    </w:p>
    <w:p w:rsidR="00483833" w:rsidRDefault="00483833" w:rsidP="00483833">
      <w:pPr>
        <w:ind w:firstLine="420"/>
      </w:pPr>
      <w:r w:rsidRPr="00483833">
        <w:rPr>
          <w:rFonts w:hint="eastAsia"/>
        </w:rPr>
        <w:t>我们在配备</w:t>
      </w:r>
      <w:r w:rsidRPr="00483833">
        <w:rPr>
          <w:rFonts w:hint="eastAsia"/>
        </w:rPr>
        <w:t>Intel Core i7-7700 CPU</w:t>
      </w:r>
      <w:r w:rsidRPr="00483833">
        <w:rPr>
          <w:rFonts w:hint="eastAsia"/>
        </w:rPr>
        <w:t>，</w:t>
      </w:r>
      <w:r w:rsidRPr="00483833">
        <w:rPr>
          <w:rFonts w:hint="eastAsia"/>
        </w:rPr>
        <w:t>32GB</w:t>
      </w:r>
      <w:r w:rsidRPr="00483833">
        <w:rPr>
          <w:rFonts w:hint="eastAsia"/>
        </w:rPr>
        <w:t>内存和</w:t>
      </w:r>
      <w:r w:rsidRPr="00483833">
        <w:rPr>
          <w:rFonts w:hint="eastAsia"/>
        </w:rPr>
        <w:t xml:space="preserve">GeForce GTX 1080 </w:t>
      </w:r>
      <w:proofErr w:type="spellStart"/>
      <w:r w:rsidRPr="00483833">
        <w:rPr>
          <w:rFonts w:hint="eastAsia"/>
        </w:rPr>
        <w:t>Ti</w:t>
      </w:r>
      <w:proofErr w:type="spellEnd"/>
      <w:r w:rsidRPr="00483833">
        <w:rPr>
          <w:rFonts w:hint="eastAsia"/>
        </w:rPr>
        <w:t>显卡的</w:t>
      </w:r>
      <w:r w:rsidRPr="00483833">
        <w:rPr>
          <w:rFonts w:hint="eastAsia"/>
        </w:rPr>
        <w:t>PC</w:t>
      </w:r>
      <w:r w:rsidRPr="00483833">
        <w:rPr>
          <w:rFonts w:hint="eastAsia"/>
        </w:rPr>
        <w:t>上进行实验。从头开始训练我们的</w:t>
      </w:r>
      <w:r w:rsidRPr="00483833">
        <w:rPr>
          <w:rFonts w:hint="eastAsia"/>
        </w:rPr>
        <w:t>DAE</w:t>
      </w:r>
      <w:r w:rsidRPr="00483833">
        <w:rPr>
          <w:rFonts w:hint="eastAsia"/>
        </w:rPr>
        <w:t>大约需要</w:t>
      </w:r>
      <w:r w:rsidRPr="00483833">
        <w:rPr>
          <w:rFonts w:hint="eastAsia"/>
        </w:rPr>
        <w:t>5</w:t>
      </w:r>
      <w:r w:rsidRPr="00483833">
        <w:rPr>
          <w:rFonts w:hint="eastAsia"/>
        </w:rPr>
        <w:t>个小时。</w:t>
      </w:r>
      <w:r w:rsidR="00921E58" w:rsidRPr="00921E58">
        <w:rPr>
          <w:rFonts w:hint="eastAsia"/>
        </w:rPr>
        <w:t>在实验中，我们</w:t>
      </w:r>
      <w:r w:rsidR="002E600E">
        <w:rPr>
          <w:rFonts w:hint="eastAsia"/>
        </w:rPr>
        <w:t>使用包围曝光</w:t>
      </w:r>
      <w:r w:rsidR="00921E58" w:rsidRPr="00921E58">
        <w:rPr>
          <w:rFonts w:hint="eastAsia"/>
        </w:rPr>
        <w:t>将</w:t>
      </w:r>
      <w:r w:rsidR="00921E58" w:rsidRPr="00921E58">
        <w:rPr>
          <w:rFonts w:hint="eastAsia"/>
        </w:rPr>
        <w:t>2</w:t>
      </w:r>
      <w:r w:rsidR="00921E58" w:rsidRPr="00921E58">
        <w:rPr>
          <w:rFonts w:hint="eastAsia"/>
        </w:rPr>
        <w:t>个</w:t>
      </w:r>
      <w:r w:rsidR="00921E58">
        <w:rPr>
          <w:rFonts w:hint="eastAsia"/>
        </w:rPr>
        <w:t>不同曝光的</w:t>
      </w:r>
      <w:r w:rsidR="00921E58" w:rsidRPr="00921E58">
        <w:rPr>
          <w:rFonts w:hint="eastAsia"/>
        </w:rPr>
        <w:t>物理样本的低动态范围（</w:t>
      </w:r>
      <w:r w:rsidR="00921E58" w:rsidRPr="00921E58">
        <w:rPr>
          <w:rFonts w:hint="eastAsia"/>
        </w:rPr>
        <w:t>LDR</w:t>
      </w:r>
      <w:r w:rsidR="00921E58" w:rsidRPr="00921E58">
        <w:rPr>
          <w:rFonts w:hint="eastAsia"/>
        </w:rPr>
        <w:t>）照片</w:t>
      </w:r>
      <w:r w:rsidR="00921E58">
        <w:rPr>
          <w:rFonts w:hint="eastAsia"/>
        </w:rPr>
        <w:t>合并进</w:t>
      </w:r>
      <w:r w:rsidR="00921E58">
        <w:rPr>
          <w:rFonts w:hint="eastAsia"/>
        </w:rPr>
        <w:t>H</w:t>
      </w:r>
      <w:r w:rsidR="00921E58">
        <w:t>DR</w:t>
      </w:r>
      <w:r w:rsidR="00921E58">
        <w:rPr>
          <w:rFonts w:hint="eastAsia"/>
        </w:rPr>
        <w:t>的</w:t>
      </w:r>
      <w:r w:rsidR="002E600E">
        <w:rPr>
          <w:rFonts w:hint="eastAsia"/>
        </w:rPr>
        <w:t>图片里。</w:t>
      </w:r>
      <w:r w:rsidR="002E600E" w:rsidRPr="002E600E">
        <w:rPr>
          <w:rFonts w:hint="eastAsia"/>
        </w:rPr>
        <w:t>使用</w:t>
      </w:r>
      <w:r w:rsidR="002E600E" w:rsidRPr="002E600E">
        <w:rPr>
          <w:rFonts w:hint="eastAsia"/>
        </w:rPr>
        <w:t>32</w:t>
      </w:r>
      <w:r w:rsidR="002E600E" w:rsidRPr="002E600E">
        <w:rPr>
          <w:rFonts w:hint="eastAsia"/>
        </w:rPr>
        <w:t>个学习光照模式的典型采集时间为</w:t>
      </w:r>
      <w:r w:rsidR="002E600E" w:rsidRPr="002E600E">
        <w:rPr>
          <w:rFonts w:hint="eastAsia"/>
        </w:rPr>
        <w:t>25</w:t>
      </w:r>
      <w:r w:rsidR="002E600E" w:rsidRPr="002E600E">
        <w:rPr>
          <w:rFonts w:hint="eastAsia"/>
        </w:rPr>
        <w:t>秒。该时间相对于照明图案的数量线性地缩放。所有拍摄的</w:t>
      </w:r>
      <w:r w:rsidR="002E600E" w:rsidRPr="002E600E">
        <w:rPr>
          <w:rFonts w:hint="eastAsia"/>
        </w:rPr>
        <w:t>HDR</w:t>
      </w:r>
      <w:r w:rsidR="002E600E" w:rsidRPr="002E600E">
        <w:rPr>
          <w:rFonts w:hint="eastAsia"/>
        </w:rPr>
        <w:t>照片的大小约为</w:t>
      </w:r>
      <w:r w:rsidR="002E600E" w:rsidRPr="002E600E">
        <w:rPr>
          <w:rFonts w:hint="eastAsia"/>
        </w:rPr>
        <w:t>1.8GB</w:t>
      </w:r>
      <w:r w:rsidR="002E600E" w:rsidRPr="002E600E">
        <w:rPr>
          <w:rFonts w:hint="eastAsia"/>
        </w:rPr>
        <w:t>。对于处理</w:t>
      </w:r>
      <w:r w:rsidR="002E600E" w:rsidRPr="002E600E">
        <w:rPr>
          <w:rFonts w:hint="eastAsia"/>
        </w:rPr>
        <w:t>100</w:t>
      </w:r>
      <w:r w:rsidR="002E600E" w:rsidRPr="002E600E">
        <w:rPr>
          <w:rFonts w:hint="eastAsia"/>
        </w:rPr>
        <w:t>万个</w:t>
      </w:r>
      <w:r w:rsidR="002E600E">
        <w:rPr>
          <w:rFonts w:hint="eastAsia"/>
        </w:rPr>
        <w:t>光照纹素</w:t>
      </w:r>
      <w:r w:rsidR="002E600E" w:rsidRPr="002E600E">
        <w:rPr>
          <w:rFonts w:hint="eastAsia"/>
        </w:rPr>
        <w:t>，来自测量的</w:t>
      </w:r>
      <w:r w:rsidR="002E600E" w:rsidRPr="002E600E">
        <w:rPr>
          <w:rFonts w:hint="eastAsia"/>
        </w:rPr>
        <w:t>L-DAE</w:t>
      </w:r>
      <w:r w:rsidR="002E600E" w:rsidRPr="002E600E">
        <w:rPr>
          <w:rFonts w:hint="eastAsia"/>
        </w:rPr>
        <w:t>的解码时间是</w:t>
      </w:r>
      <w:r w:rsidR="002E600E" w:rsidRPr="002E600E">
        <w:rPr>
          <w:rFonts w:hint="eastAsia"/>
        </w:rPr>
        <w:t>4</w:t>
      </w:r>
      <w:r w:rsidR="002E600E" w:rsidRPr="002E600E">
        <w:rPr>
          <w:rFonts w:hint="eastAsia"/>
        </w:rPr>
        <w:t>分钟。</w:t>
      </w:r>
      <w:r w:rsidR="004745BA" w:rsidRPr="004745BA">
        <w:rPr>
          <w:rFonts w:hint="eastAsia"/>
        </w:rPr>
        <w:t>对于实况数据，我们统一对所有独立控制的</w:t>
      </w:r>
      <w:r w:rsidR="004745BA" w:rsidRPr="004745BA">
        <w:rPr>
          <w:rFonts w:hint="eastAsia"/>
        </w:rPr>
        <w:t>LED</w:t>
      </w:r>
      <w:r w:rsidR="004745BA" w:rsidRPr="004745BA">
        <w:rPr>
          <w:rFonts w:hint="eastAsia"/>
        </w:rPr>
        <w:t>（</w:t>
      </w:r>
      <w:r w:rsidR="004745BA" w:rsidRPr="004745BA">
        <w:rPr>
          <w:rFonts w:hint="eastAsia"/>
        </w:rPr>
        <w:t>c / 4 = 2,560</w:t>
      </w:r>
      <w:r w:rsidR="004745BA" w:rsidRPr="004745BA">
        <w:rPr>
          <w:rFonts w:hint="eastAsia"/>
        </w:rPr>
        <w:t>）中的四分之一进行二次采样，并一次完全打开一个</w:t>
      </w:r>
      <w:r w:rsidR="004745BA" w:rsidRPr="004745BA">
        <w:rPr>
          <w:rFonts w:hint="eastAsia"/>
        </w:rPr>
        <w:t>LED</w:t>
      </w:r>
      <w:r w:rsidR="004745BA" w:rsidRPr="004745BA">
        <w:rPr>
          <w:rFonts w:hint="eastAsia"/>
        </w:rPr>
        <w:t>对物理样本进行成像，基本上</w:t>
      </w:r>
      <w:r w:rsidR="00F472D9">
        <w:rPr>
          <w:rFonts w:hint="eastAsia"/>
        </w:rPr>
        <w:t>可以</w:t>
      </w:r>
      <w:r w:rsidR="004745BA" w:rsidRPr="004745BA">
        <w:rPr>
          <w:rFonts w:hint="eastAsia"/>
        </w:rPr>
        <w:t>捕获</w:t>
      </w:r>
      <w:r w:rsidR="004745BA">
        <w:rPr>
          <w:rFonts w:hint="eastAsia"/>
        </w:rPr>
        <w:t>光照纹素</w:t>
      </w:r>
      <w:r w:rsidR="004745BA" w:rsidRPr="004745BA">
        <w:rPr>
          <w:rFonts w:hint="eastAsia"/>
        </w:rPr>
        <w:t>m</w:t>
      </w:r>
      <w:r w:rsidR="004745BA" w:rsidRPr="004745BA">
        <w:rPr>
          <w:rFonts w:hint="eastAsia"/>
        </w:rPr>
        <w:t>的二次采样版本。</w:t>
      </w:r>
      <w:r w:rsidR="00925241" w:rsidRPr="00925241">
        <w:rPr>
          <w:rFonts w:hint="eastAsia"/>
        </w:rPr>
        <w:t>二次采样的原因是我们发现</w:t>
      </w:r>
      <w:r w:rsidR="00925241" w:rsidRPr="00925241">
        <w:rPr>
          <w:rFonts w:hint="eastAsia"/>
        </w:rPr>
        <w:t>2,560</w:t>
      </w:r>
      <w:r w:rsidR="00925241" w:rsidRPr="00925241">
        <w:rPr>
          <w:rFonts w:hint="eastAsia"/>
        </w:rPr>
        <w:t>个</w:t>
      </w:r>
      <w:r w:rsidR="00925241" w:rsidRPr="00925241">
        <w:rPr>
          <w:rFonts w:hint="eastAsia"/>
        </w:rPr>
        <w:t>LED</w:t>
      </w:r>
      <w:r w:rsidR="00925241" w:rsidRPr="00925241">
        <w:rPr>
          <w:rFonts w:hint="eastAsia"/>
        </w:rPr>
        <w:t>足以捕获我们数据集中最具镜面反射的材料。所以我们不对所有灯进行采样以节省采集时间。由于单个</w:t>
      </w:r>
      <w:r w:rsidR="00925241" w:rsidRPr="00925241">
        <w:rPr>
          <w:rFonts w:hint="eastAsia"/>
        </w:rPr>
        <w:t>LED</w:t>
      </w:r>
      <w:r w:rsidR="00925241" w:rsidRPr="00925241">
        <w:rPr>
          <w:rFonts w:hint="eastAsia"/>
        </w:rPr>
        <w:t>的功率相对较低，我们必须增加曝光时间以获得可靠的测量。因此，实况数据的采集时间约为</w:t>
      </w:r>
      <w:r w:rsidR="00925241" w:rsidRPr="00925241">
        <w:rPr>
          <w:rFonts w:hint="eastAsia"/>
        </w:rPr>
        <w:t>14,000</w:t>
      </w:r>
      <w:r w:rsidR="00925241" w:rsidRPr="00925241">
        <w:rPr>
          <w:rFonts w:hint="eastAsia"/>
        </w:rPr>
        <w:t>秒。</w:t>
      </w:r>
      <w:r w:rsidR="00AA4BCF" w:rsidRPr="00AA4BCF">
        <w:rPr>
          <w:rFonts w:hint="eastAsia"/>
        </w:rPr>
        <w:t>所有照片的总大小约为</w:t>
      </w:r>
      <w:r w:rsidR="00AA4BCF" w:rsidRPr="00AA4BCF">
        <w:rPr>
          <w:rFonts w:hint="eastAsia"/>
        </w:rPr>
        <w:t>145GB</w:t>
      </w:r>
      <w:r w:rsidR="00AA4BCF" w:rsidRPr="00AA4BCF">
        <w:rPr>
          <w:rFonts w:hint="eastAsia"/>
        </w:rPr>
        <w:t>。然后将二次采样的</w:t>
      </w:r>
      <w:r w:rsidR="00AA4BCF">
        <w:rPr>
          <w:rFonts w:hint="eastAsia"/>
        </w:rPr>
        <w:t>光照纹素匹配</w:t>
      </w:r>
      <w:r w:rsidR="00AA4BCF" w:rsidRPr="00AA4BCF">
        <w:rPr>
          <w:rFonts w:hint="eastAsia"/>
        </w:rPr>
        <w:t>到</w:t>
      </w:r>
      <w:r w:rsidR="00AA4BCF" w:rsidRPr="00AA4BCF">
        <w:rPr>
          <w:rFonts w:hint="eastAsia"/>
        </w:rPr>
        <w:t>GGX BRDF</w:t>
      </w:r>
      <w:r w:rsidR="00AA4BCF" w:rsidRPr="00AA4BCF">
        <w:rPr>
          <w:rFonts w:hint="eastAsia"/>
        </w:rPr>
        <w:t>模型上，这与我们管道的最后一步相同。</w:t>
      </w:r>
      <w:r w:rsidR="00E10CF1" w:rsidRPr="00E10CF1">
        <w:rPr>
          <w:rFonts w:hint="eastAsia"/>
        </w:rPr>
        <w:t>使用我们未优化的代码</w:t>
      </w:r>
      <w:r w:rsidR="00B479AA">
        <w:rPr>
          <w:rFonts w:hint="eastAsia"/>
        </w:rPr>
        <w:t>，</w:t>
      </w:r>
      <w:r w:rsidR="00B479AA" w:rsidRPr="00E10CF1">
        <w:rPr>
          <w:rFonts w:hint="eastAsia"/>
        </w:rPr>
        <w:t>对于我们框架中的解码和真实的代码</w:t>
      </w:r>
      <w:r w:rsidR="00E10CF1" w:rsidRPr="00E10CF1">
        <w:rPr>
          <w:rFonts w:hint="eastAsia"/>
        </w:rPr>
        <w:t>，需要</w:t>
      </w:r>
      <w:r w:rsidR="00E10CF1" w:rsidRPr="00E10CF1">
        <w:rPr>
          <w:rFonts w:hint="eastAsia"/>
        </w:rPr>
        <w:t>1.6</w:t>
      </w:r>
      <w:r w:rsidR="00E10CF1" w:rsidRPr="00E10CF1">
        <w:rPr>
          <w:rFonts w:hint="eastAsia"/>
        </w:rPr>
        <w:t>小时才能在</w:t>
      </w:r>
      <w:r w:rsidR="00E10CF1" w:rsidRPr="00E10CF1">
        <w:rPr>
          <w:rFonts w:hint="eastAsia"/>
        </w:rPr>
        <w:t>100</w:t>
      </w:r>
      <w:r w:rsidR="00E10CF1" w:rsidRPr="00E10CF1">
        <w:rPr>
          <w:rFonts w:hint="eastAsia"/>
        </w:rPr>
        <w:t>万</w:t>
      </w:r>
      <w:r w:rsidR="00E10CF1">
        <w:rPr>
          <w:rFonts w:hint="eastAsia"/>
        </w:rPr>
        <w:t>光照纹素</w:t>
      </w:r>
      <w:r w:rsidR="00E10CF1" w:rsidRPr="00E10CF1">
        <w:rPr>
          <w:rFonts w:hint="eastAsia"/>
        </w:rPr>
        <w:t>上进行</w:t>
      </w:r>
      <w:r w:rsidR="00E10CF1" w:rsidRPr="00E10CF1">
        <w:rPr>
          <w:rFonts w:hint="eastAsia"/>
        </w:rPr>
        <w:t>BRDF</w:t>
      </w:r>
      <w:r w:rsidR="00E10CF1" w:rsidRPr="00E10CF1">
        <w:rPr>
          <w:rFonts w:hint="eastAsia"/>
        </w:rPr>
        <w:t>拟合。</w:t>
      </w:r>
      <w:r w:rsidR="00AE6435" w:rsidRPr="00AE6435">
        <w:rPr>
          <w:rFonts w:hint="eastAsia"/>
        </w:rPr>
        <w:t>该性能与以前使用类似</w:t>
      </w:r>
      <w:r w:rsidR="0092238E">
        <w:rPr>
          <w:rFonts w:hint="eastAsia"/>
        </w:rPr>
        <w:t>装置</w:t>
      </w:r>
      <w:r w:rsidR="00AE6435" w:rsidRPr="00AE6435">
        <w:rPr>
          <w:rFonts w:hint="eastAsia"/>
        </w:rPr>
        <w:t>的工作相当</w:t>
      </w:r>
      <w:r w:rsidR="00AE6435" w:rsidRPr="00AE6435">
        <w:rPr>
          <w:rFonts w:hint="eastAsia"/>
        </w:rPr>
        <w:t>[</w:t>
      </w:r>
      <w:proofErr w:type="spellStart"/>
      <w:r w:rsidR="00AE6435" w:rsidRPr="00AE6435">
        <w:rPr>
          <w:rFonts w:hint="eastAsia"/>
        </w:rPr>
        <w:t>Aittala</w:t>
      </w:r>
      <w:proofErr w:type="spellEnd"/>
      <w:r w:rsidR="00AE6435" w:rsidRPr="00AE6435">
        <w:rPr>
          <w:rFonts w:hint="eastAsia"/>
        </w:rPr>
        <w:t xml:space="preserve"> et al</w:t>
      </w:r>
      <w:r w:rsidR="00AE6435">
        <w:rPr>
          <w:rFonts w:hint="eastAsia"/>
        </w:rPr>
        <w:t>.</w:t>
      </w:r>
      <w:r w:rsidR="00AE6435">
        <w:t xml:space="preserve"> </w:t>
      </w:r>
      <w:r w:rsidR="00AE6435" w:rsidRPr="00AE6435">
        <w:rPr>
          <w:rFonts w:hint="eastAsia"/>
        </w:rPr>
        <w:t>2013</w:t>
      </w:r>
      <w:r w:rsidR="00AE6435">
        <w:t>]</w:t>
      </w:r>
      <w:r w:rsidR="00AE6435" w:rsidRPr="00AE6435">
        <w:rPr>
          <w:rFonts w:hint="eastAsia"/>
        </w:rPr>
        <w:t>。</w:t>
      </w:r>
    </w:p>
    <w:p w:rsidR="0039283F" w:rsidRDefault="0039283F" w:rsidP="00483833">
      <w:pPr>
        <w:ind w:firstLine="420"/>
      </w:pPr>
      <w:r w:rsidRPr="0039283F">
        <w:rPr>
          <w:rFonts w:hint="eastAsia"/>
        </w:rPr>
        <w:t>图</w:t>
      </w:r>
      <w:r w:rsidRPr="0039283F">
        <w:rPr>
          <w:rFonts w:hint="eastAsia"/>
        </w:rPr>
        <w:t>5</w:t>
      </w:r>
      <w:r w:rsidRPr="0039283F">
        <w:rPr>
          <w:rFonts w:hint="eastAsia"/>
        </w:rPr>
        <w:t>显示了我们的</w:t>
      </w:r>
      <w:r w:rsidRPr="0039283F">
        <w:rPr>
          <w:rFonts w:hint="eastAsia"/>
        </w:rPr>
        <w:t>L-DAE</w:t>
      </w:r>
      <w:r w:rsidRPr="0039283F">
        <w:rPr>
          <w:rFonts w:hint="eastAsia"/>
        </w:rPr>
        <w:t>学习的照明模式。我们展示了通过各向异性样本（＃</w:t>
      </w:r>
      <w:r w:rsidRPr="0039283F">
        <w:rPr>
          <w:rFonts w:hint="eastAsia"/>
        </w:rPr>
        <w:t>= 32</w:t>
      </w:r>
      <w:r w:rsidRPr="0039283F">
        <w:rPr>
          <w:rFonts w:hint="eastAsia"/>
        </w:rPr>
        <w:t>）和各向同性样本（＃</w:t>
      </w:r>
      <w:r w:rsidRPr="0039283F">
        <w:rPr>
          <w:rFonts w:hint="eastAsia"/>
        </w:rPr>
        <w:t>= 24</w:t>
      </w:r>
      <w:r w:rsidRPr="0039283F">
        <w:rPr>
          <w:rFonts w:hint="eastAsia"/>
        </w:rPr>
        <w:t>）训练获得的所有光照模式的子集。</w:t>
      </w:r>
      <w:r w:rsidR="00333928" w:rsidRPr="00333928">
        <w:rPr>
          <w:rFonts w:hint="eastAsia"/>
        </w:rPr>
        <w:t>在同一图中，我们还显示了用照明图案点亮的物理样本的捕获照片（各向异性样本，＃</w:t>
      </w:r>
      <w:r w:rsidR="00333928" w:rsidRPr="00333928">
        <w:rPr>
          <w:rFonts w:hint="eastAsia"/>
        </w:rPr>
        <w:t>= 32</w:t>
      </w:r>
      <w:r w:rsidR="00333928" w:rsidRPr="00333928">
        <w:rPr>
          <w:rFonts w:hint="eastAsia"/>
        </w:rPr>
        <w:t>）：在我们计算的照明模式下显示了角域中丰富的材料变化。</w:t>
      </w:r>
      <w:r w:rsidR="005B467D" w:rsidRPr="005B467D">
        <w:rPr>
          <w:rFonts w:hint="eastAsia"/>
        </w:rPr>
        <w:t>作为比较，我们可视化通过在同一组各向异性训练样本上执行主成分分析（</w:t>
      </w:r>
      <w:r w:rsidR="005B467D" w:rsidRPr="005B467D">
        <w:rPr>
          <w:rFonts w:hint="eastAsia"/>
        </w:rPr>
        <w:t>PCA</w:t>
      </w:r>
      <w:r w:rsidR="005B467D" w:rsidRPr="005B467D">
        <w:rPr>
          <w:rFonts w:hint="eastAsia"/>
        </w:rPr>
        <w:t>）而获得的照明模式。结果看起来类似于先前使用远距离照明假设的工作中使用的</w:t>
      </w:r>
      <w:r w:rsidR="005B467D" w:rsidRPr="005B467D">
        <w:rPr>
          <w:rFonts w:hint="eastAsia"/>
        </w:rPr>
        <w:t>SH</w:t>
      </w:r>
      <w:r w:rsidR="005B467D" w:rsidRPr="005B467D">
        <w:rPr>
          <w:rFonts w:hint="eastAsia"/>
        </w:rPr>
        <w:t>模式。</w:t>
      </w:r>
    </w:p>
    <w:p w:rsidR="004A2B8B" w:rsidRDefault="004A2B8B" w:rsidP="00862E56">
      <w:r>
        <w:rPr>
          <w:noProof/>
        </w:rPr>
        <w:drawing>
          <wp:inline distT="0" distB="0" distL="0" distR="0" wp14:anchorId="216E8F8A" wp14:editId="42B378EF">
            <wp:extent cx="5755640" cy="24701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5640" cy="2470150"/>
                    </a:xfrm>
                    <a:prstGeom prst="rect">
                      <a:avLst/>
                    </a:prstGeom>
                  </pic:spPr>
                </pic:pic>
              </a:graphicData>
            </a:graphic>
          </wp:inline>
        </w:drawing>
      </w:r>
    </w:p>
    <w:p w:rsidR="004A2B8B" w:rsidRDefault="004A2B8B" w:rsidP="004A2B8B">
      <w:pPr>
        <w:ind w:firstLine="420"/>
        <w:jc w:val="center"/>
      </w:pPr>
      <w:r>
        <w:rPr>
          <w:rFonts w:hint="eastAsia"/>
        </w:rPr>
        <w:t>图</w:t>
      </w:r>
      <w:r>
        <w:rPr>
          <w:rFonts w:hint="eastAsia"/>
        </w:rPr>
        <w:t>5.</w:t>
      </w:r>
      <w:r>
        <w:t xml:space="preserve"> </w:t>
      </w:r>
      <w:r w:rsidRPr="004A2B8B">
        <w:rPr>
          <w:rFonts w:hint="eastAsia"/>
        </w:rPr>
        <w:t>不同照明模式可视化。</w:t>
      </w:r>
      <w:r w:rsidR="00022660">
        <w:rPr>
          <w:rFonts w:hint="eastAsia"/>
        </w:rPr>
        <w:t>从上到下：</w:t>
      </w:r>
      <w:r w:rsidR="00022660" w:rsidRPr="00022660">
        <w:rPr>
          <w:rFonts w:hint="eastAsia"/>
        </w:rPr>
        <w:t>物理样本的照片</w:t>
      </w:r>
      <w:r w:rsidR="00022660">
        <w:rPr>
          <w:rFonts w:hint="eastAsia"/>
        </w:rPr>
        <w:t>用</w:t>
      </w:r>
      <w:r w:rsidR="00022660" w:rsidRPr="00022660">
        <w:rPr>
          <w:rFonts w:hint="eastAsia"/>
        </w:rPr>
        <w:t>在第二行用相应的照明模式点亮</w:t>
      </w:r>
      <w:r w:rsidR="00022660">
        <w:rPr>
          <w:rFonts w:hint="eastAsia"/>
        </w:rPr>
        <w:t>。</w:t>
      </w:r>
      <w:r w:rsidR="00022660" w:rsidRPr="00022660">
        <w:rPr>
          <w:rFonts w:hint="eastAsia"/>
        </w:rPr>
        <w:t>我们的照明模式由各向异性训练样本（＃</w:t>
      </w:r>
      <w:r w:rsidR="00022660" w:rsidRPr="00022660">
        <w:rPr>
          <w:rFonts w:hint="eastAsia"/>
        </w:rPr>
        <w:t>= 32</w:t>
      </w:r>
      <w:r w:rsidR="00022660" w:rsidRPr="00022660">
        <w:rPr>
          <w:rFonts w:hint="eastAsia"/>
        </w:rPr>
        <w:t>）计算，我们的各向同性样本照明模式（＃</w:t>
      </w:r>
      <w:r w:rsidR="00022660" w:rsidRPr="00022660">
        <w:rPr>
          <w:rFonts w:hint="eastAsia"/>
        </w:rPr>
        <w:t>= 24</w:t>
      </w:r>
      <w:r w:rsidR="00022660" w:rsidRPr="00022660">
        <w:rPr>
          <w:rFonts w:hint="eastAsia"/>
        </w:rPr>
        <w:t>），以及</w:t>
      </w:r>
      <w:r w:rsidR="00022660" w:rsidRPr="00022660">
        <w:rPr>
          <w:rFonts w:hint="eastAsia"/>
        </w:rPr>
        <w:t>PCA</w:t>
      </w:r>
      <w:r w:rsidR="00022660" w:rsidRPr="00022660">
        <w:rPr>
          <w:rFonts w:hint="eastAsia"/>
        </w:rPr>
        <w:t>在各向异性样本上计算的照明模式（＃</w:t>
      </w:r>
      <w:r w:rsidR="00022660" w:rsidRPr="00022660">
        <w:rPr>
          <w:rFonts w:hint="eastAsia"/>
        </w:rPr>
        <w:t>= 32</w:t>
      </w:r>
      <w:r w:rsidR="00022660" w:rsidRPr="00022660">
        <w:rPr>
          <w:rFonts w:hint="eastAsia"/>
        </w:rPr>
        <w:t>）。由于空间有限，此处仅显示所有照明模式的子集。</w:t>
      </w:r>
    </w:p>
    <w:p w:rsidR="00022660" w:rsidRPr="00022660" w:rsidRDefault="00022660" w:rsidP="00022660">
      <w:pPr>
        <w:jc w:val="left"/>
        <w:rPr>
          <w:rFonts w:ascii="宋体" w:hAnsi="宋体"/>
          <w:b/>
          <w:sz w:val="30"/>
          <w:szCs w:val="30"/>
        </w:rPr>
      </w:pPr>
      <w:r w:rsidRPr="00022660">
        <w:rPr>
          <w:rFonts w:ascii="宋体" w:hAnsi="宋体" w:hint="eastAsia"/>
          <w:b/>
          <w:sz w:val="30"/>
          <w:szCs w:val="30"/>
        </w:rPr>
        <w:lastRenderedPageBreak/>
        <w:t>8</w:t>
      </w:r>
      <w:r w:rsidRPr="00022660">
        <w:rPr>
          <w:rFonts w:ascii="宋体" w:hAnsi="宋体"/>
          <w:b/>
          <w:sz w:val="30"/>
          <w:szCs w:val="30"/>
        </w:rPr>
        <w:t xml:space="preserve">.1 </w:t>
      </w:r>
      <w:r w:rsidRPr="00022660">
        <w:rPr>
          <w:rFonts w:ascii="宋体" w:hAnsi="宋体" w:hint="eastAsia"/>
          <w:b/>
          <w:sz w:val="30"/>
          <w:szCs w:val="30"/>
        </w:rPr>
        <w:t>建模结果和比较</w:t>
      </w:r>
    </w:p>
    <w:p w:rsidR="00022660" w:rsidRDefault="00022660" w:rsidP="00022660">
      <w:pPr>
        <w:ind w:firstLine="420"/>
        <w:jc w:val="left"/>
      </w:pPr>
      <w:r w:rsidRPr="00022660">
        <w:rPr>
          <w:rFonts w:hint="eastAsia"/>
        </w:rPr>
        <w:t>图</w:t>
      </w:r>
      <w:r w:rsidRPr="00022660">
        <w:rPr>
          <w:rFonts w:hint="eastAsia"/>
        </w:rPr>
        <w:t>12</w:t>
      </w:r>
      <w:r w:rsidRPr="00022660">
        <w:rPr>
          <w:rFonts w:hint="eastAsia"/>
        </w:rPr>
        <w:t>显示了我们的</w:t>
      </w:r>
      <w:r w:rsidRPr="00022660">
        <w:rPr>
          <w:rFonts w:hint="eastAsia"/>
        </w:rPr>
        <w:t>L-DAE</w:t>
      </w:r>
      <w:r w:rsidRPr="00022660">
        <w:rPr>
          <w:rFonts w:hint="eastAsia"/>
        </w:rPr>
        <w:t>（各向异性样本，＃</w:t>
      </w:r>
      <w:r w:rsidRPr="00022660">
        <w:rPr>
          <w:rFonts w:hint="eastAsia"/>
        </w:rPr>
        <w:t>= 32</w:t>
      </w:r>
      <w:r w:rsidRPr="00022660">
        <w:rPr>
          <w:rFonts w:hint="eastAsia"/>
        </w:rPr>
        <w:t>）能够忠实地重建各种随机生成的</w:t>
      </w:r>
      <w:r>
        <w:rPr>
          <w:rFonts w:hint="eastAsia"/>
        </w:rPr>
        <w:t>光照纹素</w:t>
      </w:r>
      <w:r w:rsidRPr="00022660">
        <w:rPr>
          <w:rFonts w:hint="eastAsia"/>
        </w:rPr>
        <w:t>的能力，这些</w:t>
      </w:r>
      <w:r>
        <w:rPr>
          <w:rFonts w:hint="eastAsia"/>
        </w:rPr>
        <w:t>光照纹素</w:t>
      </w:r>
      <w:r w:rsidRPr="00022660">
        <w:rPr>
          <w:rFonts w:hint="eastAsia"/>
        </w:rPr>
        <w:t>在反照率，法线，样本位置，各向异性轴和粗糙度方面各不相同。</w:t>
      </w:r>
      <w:r w:rsidRPr="00022660">
        <w:rPr>
          <w:rFonts w:hint="eastAsia"/>
        </w:rPr>
        <w:t xml:space="preserve"> </w:t>
      </w:r>
      <w:r w:rsidRPr="00022660">
        <w:rPr>
          <w:rFonts w:hint="eastAsia"/>
        </w:rPr>
        <w:t>为了公平起见，输入</w:t>
      </w:r>
      <w:r>
        <w:rPr>
          <w:rFonts w:hint="eastAsia"/>
        </w:rPr>
        <w:t>光照纹素</w:t>
      </w:r>
      <w:r w:rsidRPr="00022660">
        <w:rPr>
          <w:rFonts w:hint="eastAsia"/>
        </w:rPr>
        <w:t>不用于</w:t>
      </w:r>
      <w:r w:rsidRPr="00022660">
        <w:rPr>
          <w:rFonts w:hint="eastAsia"/>
        </w:rPr>
        <w:t>DAE</w:t>
      </w:r>
      <w:r w:rsidRPr="00022660">
        <w:rPr>
          <w:rFonts w:hint="eastAsia"/>
        </w:rPr>
        <w:t>的训练。</w:t>
      </w:r>
    </w:p>
    <w:p w:rsidR="00510427" w:rsidRDefault="00100506" w:rsidP="00510427">
      <w:pPr>
        <w:ind w:firstLine="420"/>
        <w:jc w:val="left"/>
      </w:pPr>
      <w:r w:rsidRPr="00100506">
        <w:rPr>
          <w:rFonts w:hint="eastAsia"/>
        </w:rPr>
        <w:t>我们展示了我们的框架工作在</w:t>
      </w:r>
      <w:r w:rsidRPr="00100506">
        <w:rPr>
          <w:rFonts w:hint="eastAsia"/>
        </w:rPr>
        <w:t>6</w:t>
      </w:r>
      <w:r w:rsidRPr="00100506">
        <w:rPr>
          <w:rFonts w:hint="eastAsia"/>
        </w:rPr>
        <w:t>个物理捕获的</w:t>
      </w:r>
      <w:r w:rsidRPr="00100506">
        <w:rPr>
          <w:rFonts w:hint="eastAsia"/>
        </w:rPr>
        <w:t>SVBRDF</w:t>
      </w:r>
      <w:r w:rsidRPr="00100506">
        <w:rPr>
          <w:rFonts w:hint="eastAsia"/>
        </w:rPr>
        <w:t>数据集上的有效性和通用性，这些数据集涵盖了广泛的材料外观。</w:t>
      </w:r>
      <w:r w:rsidR="008939B9" w:rsidRPr="008939B9">
        <w:rPr>
          <w:rFonts w:hint="eastAsia"/>
        </w:rPr>
        <w:t>在图</w:t>
      </w:r>
      <w:r w:rsidR="008939B9" w:rsidRPr="008939B9">
        <w:rPr>
          <w:rFonts w:hint="eastAsia"/>
        </w:rPr>
        <w:t>11</w:t>
      </w:r>
      <w:r w:rsidR="008939B9" w:rsidRPr="008939B9">
        <w:rPr>
          <w:rFonts w:hint="eastAsia"/>
        </w:rPr>
        <w:t>中，使用我们的</w:t>
      </w:r>
      <w:r w:rsidR="008939B9" w:rsidRPr="008939B9">
        <w:rPr>
          <w:rFonts w:hint="eastAsia"/>
        </w:rPr>
        <w:t>L-DAE</w:t>
      </w:r>
      <w:r w:rsidR="008939B9" w:rsidRPr="008939B9">
        <w:rPr>
          <w:rFonts w:hint="eastAsia"/>
        </w:rPr>
        <w:t>仅使用</w:t>
      </w:r>
      <w:r w:rsidR="008939B9" w:rsidRPr="008939B9">
        <w:rPr>
          <w:rFonts w:hint="eastAsia"/>
        </w:rPr>
        <w:t>32</w:t>
      </w:r>
      <w:r w:rsidR="008939B9" w:rsidRPr="008939B9">
        <w:rPr>
          <w:rFonts w:hint="eastAsia"/>
        </w:rPr>
        <w:t>个光照模式重建的</w:t>
      </w:r>
      <w:r w:rsidR="008939B9" w:rsidRPr="008939B9">
        <w:rPr>
          <w:rFonts w:hint="eastAsia"/>
        </w:rPr>
        <w:t>SVBRDF</w:t>
      </w:r>
      <w:r w:rsidR="008939B9" w:rsidRPr="008939B9">
        <w:rPr>
          <w:rFonts w:hint="eastAsia"/>
        </w:rPr>
        <w:t>的渲染结果与使用</w:t>
      </w:r>
      <w:r w:rsidR="008939B9" w:rsidRPr="008939B9">
        <w:rPr>
          <w:rFonts w:hint="eastAsia"/>
        </w:rPr>
        <w:t>2,560</w:t>
      </w:r>
      <w:r w:rsidR="008939B9" w:rsidRPr="008939B9">
        <w:rPr>
          <w:rFonts w:hint="eastAsia"/>
        </w:rPr>
        <w:t>个光计算的地面</w:t>
      </w:r>
      <w:r w:rsidR="006513A2">
        <w:rPr>
          <w:rFonts w:hint="eastAsia"/>
        </w:rPr>
        <w:t>真实</w:t>
      </w:r>
      <w:r w:rsidR="00CF2820">
        <w:rPr>
          <w:rFonts w:hint="eastAsia"/>
        </w:rPr>
        <w:t>照片、</w:t>
      </w:r>
      <w:r w:rsidR="00CF2820" w:rsidRPr="008939B9">
        <w:rPr>
          <w:rFonts w:hint="eastAsia"/>
        </w:rPr>
        <w:t>以及我们的设置拍摄的照片</w:t>
      </w:r>
      <w:r w:rsidR="008939B9" w:rsidRPr="008939B9">
        <w:rPr>
          <w:rFonts w:hint="eastAsia"/>
        </w:rPr>
        <w:t>非常匹配。图中还示出了具有新颖的中型盘光源和新颖视图条件的渲染结果。</w:t>
      </w:r>
      <w:r w:rsidR="00510427" w:rsidRPr="00510427">
        <w:rPr>
          <w:rFonts w:hint="eastAsia"/>
        </w:rPr>
        <w:t>此外，在图</w:t>
      </w:r>
      <w:r w:rsidR="00510427" w:rsidRPr="00510427">
        <w:rPr>
          <w:rFonts w:hint="eastAsia"/>
        </w:rPr>
        <w:t>11</w:t>
      </w:r>
      <w:r w:rsidR="00510427" w:rsidRPr="00510427">
        <w:rPr>
          <w:rFonts w:hint="eastAsia"/>
        </w:rPr>
        <w:t>中，我们报告了我们的重建相对于基础事实的定量误差，这与一种最先进的技术相比</w:t>
      </w:r>
      <w:r w:rsidR="00510427" w:rsidRPr="00510427">
        <w:rPr>
          <w:rFonts w:hint="eastAsia"/>
        </w:rPr>
        <w:t>[Nam et al.2016]</w:t>
      </w:r>
      <w:r w:rsidR="00510427" w:rsidRPr="00510427">
        <w:rPr>
          <w:rFonts w:hint="eastAsia"/>
        </w:rPr>
        <w:t>。</w:t>
      </w:r>
      <w:r w:rsidR="00510427">
        <w:rPr>
          <w:rFonts w:hint="eastAsia"/>
        </w:rPr>
        <w:t>有关动画效果，请参阅随附的视频。在图</w:t>
      </w:r>
      <w:r w:rsidR="00510427">
        <w:rPr>
          <w:rFonts w:hint="eastAsia"/>
        </w:rPr>
        <w:t>13</w:t>
      </w:r>
      <w:r w:rsidR="00510427">
        <w:rPr>
          <w:rFonts w:hint="eastAsia"/>
        </w:rPr>
        <w:t>中，我们显示了在通过</w:t>
      </w:r>
      <w:r w:rsidR="00510427">
        <w:rPr>
          <w:rFonts w:hint="eastAsia"/>
        </w:rPr>
        <w:t>L-DAE</w:t>
      </w:r>
      <w:r w:rsidR="00510427">
        <w:rPr>
          <w:rFonts w:hint="eastAsia"/>
        </w:rPr>
        <w:t>（各向异性样本，＃</w:t>
      </w:r>
      <w:r w:rsidR="00510427">
        <w:rPr>
          <w:rFonts w:hint="eastAsia"/>
        </w:rPr>
        <w:t>= 32</w:t>
      </w:r>
      <w:r w:rsidR="00510427">
        <w:rPr>
          <w:rFonts w:hint="eastAsia"/>
        </w:rPr>
        <w:t>）将</w:t>
      </w:r>
      <w:r w:rsidR="00510427">
        <w:rPr>
          <w:rFonts w:hint="eastAsia"/>
        </w:rPr>
        <w:t>GGX</w:t>
      </w:r>
      <w:r w:rsidR="00510427">
        <w:rPr>
          <w:rFonts w:hint="eastAsia"/>
        </w:rPr>
        <w:t>模型拟合到输出光照纹素之后</w:t>
      </w:r>
      <w:r w:rsidR="00510427">
        <w:rPr>
          <w:rFonts w:hint="eastAsia"/>
        </w:rPr>
        <w:t>BRDF</w:t>
      </w:r>
      <w:r w:rsidR="00510427">
        <w:rPr>
          <w:rFonts w:hint="eastAsia"/>
        </w:rPr>
        <w:t>参数的纹理图。</w:t>
      </w:r>
    </w:p>
    <w:p w:rsidR="00DF0E32" w:rsidRDefault="00DF0E32" w:rsidP="00380A47">
      <w:pPr>
        <w:jc w:val="left"/>
        <w:rPr>
          <w:rFonts w:ascii="宋体" w:hAnsi="宋体"/>
          <w:b/>
          <w:sz w:val="30"/>
          <w:szCs w:val="30"/>
        </w:rPr>
      </w:pPr>
      <w:r w:rsidRPr="00380A47">
        <w:rPr>
          <w:rFonts w:ascii="宋体" w:hAnsi="宋体" w:hint="eastAsia"/>
          <w:b/>
          <w:sz w:val="30"/>
          <w:szCs w:val="30"/>
        </w:rPr>
        <w:t>8</w:t>
      </w:r>
      <w:r w:rsidRPr="00380A47">
        <w:rPr>
          <w:rFonts w:ascii="宋体" w:hAnsi="宋体"/>
          <w:b/>
          <w:sz w:val="30"/>
          <w:szCs w:val="30"/>
        </w:rPr>
        <w:t>.</w:t>
      </w:r>
      <w:r w:rsidR="00380A47" w:rsidRPr="00380A47">
        <w:rPr>
          <w:rFonts w:ascii="宋体" w:hAnsi="宋体"/>
          <w:b/>
          <w:sz w:val="30"/>
          <w:szCs w:val="30"/>
        </w:rPr>
        <w:t xml:space="preserve">2 </w:t>
      </w:r>
      <w:r w:rsidR="00380A47" w:rsidRPr="00380A47">
        <w:rPr>
          <w:rFonts w:ascii="宋体" w:hAnsi="宋体" w:hint="eastAsia"/>
          <w:b/>
          <w:sz w:val="30"/>
          <w:szCs w:val="30"/>
        </w:rPr>
        <w:t>评估</w:t>
      </w:r>
    </w:p>
    <w:p w:rsidR="00380A47" w:rsidRDefault="00380A47" w:rsidP="00380A47">
      <w:pPr>
        <w:ind w:firstLine="420"/>
        <w:jc w:val="left"/>
      </w:pPr>
      <w:r w:rsidRPr="00380A47">
        <w:rPr>
          <w:rFonts w:hint="eastAsia"/>
        </w:rPr>
        <w:t>在图</w:t>
      </w:r>
      <w:r w:rsidRPr="00380A47">
        <w:rPr>
          <w:rFonts w:hint="eastAsia"/>
        </w:rPr>
        <w:t>6</w:t>
      </w:r>
      <w:r w:rsidRPr="00380A47">
        <w:rPr>
          <w:rFonts w:hint="eastAsia"/>
        </w:rPr>
        <w:t>中，我们评估了不同编码</w:t>
      </w:r>
      <w:r w:rsidRPr="00380A47">
        <w:rPr>
          <w:rFonts w:hint="eastAsia"/>
        </w:rPr>
        <w:t>/</w:t>
      </w:r>
      <w:r w:rsidRPr="00380A47">
        <w:rPr>
          <w:rFonts w:hint="eastAsia"/>
        </w:rPr>
        <w:t>解码策略对</w:t>
      </w:r>
      <w:r>
        <w:rPr>
          <w:rFonts w:hint="eastAsia"/>
        </w:rPr>
        <w:t>光照纹素</w:t>
      </w:r>
      <w:r w:rsidRPr="00380A47">
        <w:rPr>
          <w:rFonts w:hint="eastAsia"/>
        </w:rPr>
        <w:t>重建的影响。</w:t>
      </w:r>
      <w:r w:rsidR="003114A5" w:rsidRPr="003114A5">
        <w:rPr>
          <w:rFonts w:hint="eastAsia"/>
        </w:rPr>
        <w:t>首先，我们将</w:t>
      </w:r>
      <w:r w:rsidR="003114A5" w:rsidRPr="003114A5">
        <w:rPr>
          <w:rFonts w:hint="eastAsia"/>
        </w:rPr>
        <w:t>DAE</w:t>
      </w:r>
      <w:r w:rsidR="003114A5" w:rsidRPr="003114A5">
        <w:rPr>
          <w:rFonts w:hint="eastAsia"/>
        </w:rPr>
        <w:t>结构中的线性编码器固定并设置为使用</w:t>
      </w:r>
      <w:r w:rsidR="003114A5" w:rsidRPr="003114A5">
        <w:rPr>
          <w:rFonts w:hint="eastAsia"/>
        </w:rPr>
        <w:t>PCA</w:t>
      </w:r>
      <w:r w:rsidR="003114A5" w:rsidRPr="003114A5">
        <w:rPr>
          <w:rFonts w:hint="eastAsia"/>
        </w:rPr>
        <w:t>在各向异性训练样本上计算的类似</w:t>
      </w:r>
      <w:r w:rsidR="003114A5" w:rsidRPr="003114A5">
        <w:rPr>
          <w:rFonts w:hint="eastAsia"/>
        </w:rPr>
        <w:t>SH</w:t>
      </w:r>
      <w:r w:rsidR="003114A5" w:rsidRPr="003114A5">
        <w:rPr>
          <w:rFonts w:hint="eastAsia"/>
        </w:rPr>
        <w:t>的照明模式，并且仅允许在训练过程中优化解码器中的权重。由此产生的</w:t>
      </w:r>
      <w:r w:rsidR="003114A5" w:rsidRPr="003114A5">
        <w:rPr>
          <w:rFonts w:hint="eastAsia"/>
        </w:rPr>
        <w:t>DAE</w:t>
      </w:r>
      <w:r w:rsidR="003114A5" w:rsidRPr="003114A5">
        <w:rPr>
          <w:rFonts w:hint="eastAsia"/>
        </w:rPr>
        <w:t>产生的质量较低的</w:t>
      </w:r>
      <w:r w:rsidR="003114A5">
        <w:rPr>
          <w:rFonts w:hint="eastAsia"/>
        </w:rPr>
        <w:t>光照纹素</w:t>
      </w:r>
      <w:r w:rsidR="003114A5" w:rsidRPr="003114A5">
        <w:rPr>
          <w:rFonts w:hint="eastAsia"/>
        </w:rPr>
        <w:t>，与我们的</w:t>
      </w:r>
      <w:r w:rsidR="003114A5" w:rsidRPr="003114A5">
        <w:rPr>
          <w:rFonts w:hint="eastAsia"/>
        </w:rPr>
        <w:t>DAE</w:t>
      </w:r>
      <w:r w:rsidR="003114A5" w:rsidRPr="003114A5">
        <w:rPr>
          <w:rFonts w:hint="eastAsia"/>
        </w:rPr>
        <w:t>相比，编码器和解码器都以端到端的方式进行了</w:t>
      </w:r>
      <w:r w:rsidR="003114A5">
        <w:rPr>
          <w:rFonts w:hint="eastAsia"/>
        </w:rPr>
        <w:t>训练</w:t>
      </w:r>
      <w:r w:rsidR="003114A5" w:rsidRPr="003114A5">
        <w:rPr>
          <w:rFonts w:hint="eastAsia"/>
        </w:rPr>
        <w:t>。接下来，我们研究理论上最优的线性解码器：对应于线性编码器的矩阵的伪逆。我们使用</w:t>
      </w:r>
      <w:r w:rsidR="003114A5" w:rsidRPr="003114A5">
        <w:rPr>
          <w:rFonts w:hint="eastAsia"/>
        </w:rPr>
        <w:t>L-DAE</w:t>
      </w:r>
      <w:r w:rsidR="003114A5" w:rsidRPr="003114A5">
        <w:rPr>
          <w:rFonts w:hint="eastAsia"/>
        </w:rPr>
        <w:t>编码器和</w:t>
      </w:r>
      <w:r w:rsidR="003114A5" w:rsidRPr="003114A5">
        <w:rPr>
          <w:rFonts w:hint="eastAsia"/>
        </w:rPr>
        <w:t>PCA</w:t>
      </w:r>
      <w:r w:rsidR="003114A5" w:rsidRPr="003114A5">
        <w:rPr>
          <w:rFonts w:hint="eastAsia"/>
        </w:rPr>
        <w:t>编码器进行实验。除了漫射波瓣占主导地位的情况之外，由于小尺寸线性解码器不能精确地恢复发光体中的高频特征（例如，微小或高度窄的镜面波瓣），重建结果的质量相当低。</w:t>
      </w:r>
    </w:p>
    <w:p w:rsidR="003114A5" w:rsidRDefault="003114A5" w:rsidP="00862E56">
      <w:pPr>
        <w:jc w:val="left"/>
      </w:pPr>
      <w:r>
        <w:rPr>
          <w:noProof/>
        </w:rPr>
        <w:drawing>
          <wp:inline distT="0" distB="0" distL="0" distR="0" wp14:anchorId="69A095D2" wp14:editId="75FB39D1">
            <wp:extent cx="5755640" cy="33743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5640" cy="3374390"/>
                    </a:xfrm>
                    <a:prstGeom prst="rect">
                      <a:avLst/>
                    </a:prstGeom>
                  </pic:spPr>
                </pic:pic>
              </a:graphicData>
            </a:graphic>
          </wp:inline>
        </w:drawing>
      </w:r>
    </w:p>
    <w:p w:rsidR="003114A5" w:rsidRDefault="003114A5" w:rsidP="003114A5">
      <w:pPr>
        <w:ind w:firstLine="420"/>
        <w:jc w:val="center"/>
      </w:pPr>
      <w:r>
        <w:rPr>
          <w:rFonts w:hint="eastAsia"/>
        </w:rPr>
        <w:t>图</w:t>
      </w:r>
      <w:r>
        <w:rPr>
          <w:rFonts w:hint="eastAsia"/>
        </w:rPr>
        <w:t>6.</w:t>
      </w:r>
      <w:r>
        <w:t xml:space="preserve"> </w:t>
      </w:r>
      <w:r w:rsidRPr="003114A5">
        <w:rPr>
          <w:rFonts w:hint="eastAsia"/>
        </w:rPr>
        <w:t>使用不同的编码</w:t>
      </w:r>
      <w:r w:rsidRPr="003114A5">
        <w:rPr>
          <w:rFonts w:hint="eastAsia"/>
        </w:rPr>
        <w:t>/</w:t>
      </w:r>
      <w:r w:rsidRPr="003114A5">
        <w:rPr>
          <w:rFonts w:hint="eastAsia"/>
        </w:rPr>
        <w:t>解码策略进行重建结果。对于编码，我们使用我们的</w:t>
      </w:r>
      <w:r>
        <w:rPr>
          <w:rFonts w:hint="eastAsia"/>
        </w:rPr>
        <w:t>框架</w:t>
      </w:r>
      <w:r w:rsidRPr="003114A5">
        <w:rPr>
          <w:rFonts w:hint="eastAsia"/>
        </w:rPr>
        <w:t>（各向异性训</w:t>
      </w:r>
      <w:r w:rsidRPr="003114A5">
        <w:rPr>
          <w:rFonts w:hint="eastAsia"/>
        </w:rPr>
        <w:lastRenderedPageBreak/>
        <w:t>练样本，＃</w:t>
      </w:r>
      <w:r w:rsidRPr="003114A5">
        <w:rPr>
          <w:rFonts w:hint="eastAsia"/>
        </w:rPr>
        <w:t>= 32</w:t>
      </w:r>
      <w:r w:rsidRPr="003114A5">
        <w:rPr>
          <w:rFonts w:hint="eastAsia"/>
        </w:rPr>
        <w:t>）或</w:t>
      </w:r>
      <w:r w:rsidRPr="003114A5">
        <w:rPr>
          <w:rFonts w:hint="eastAsia"/>
        </w:rPr>
        <w:t>PCA</w:t>
      </w:r>
      <w:r w:rsidRPr="003114A5">
        <w:rPr>
          <w:rFonts w:hint="eastAsia"/>
        </w:rPr>
        <w:t>（＃</w:t>
      </w:r>
      <w:r w:rsidRPr="003114A5">
        <w:rPr>
          <w:rFonts w:hint="eastAsia"/>
        </w:rPr>
        <w:t>= 32</w:t>
      </w:r>
      <w:r w:rsidRPr="003114A5">
        <w:rPr>
          <w:rFonts w:hint="eastAsia"/>
        </w:rPr>
        <w:t>）计算的照明模式。对于解码，我们使用图</w:t>
      </w:r>
      <w:r w:rsidRPr="003114A5">
        <w:rPr>
          <w:rFonts w:hint="eastAsia"/>
        </w:rPr>
        <w:t>3</w:t>
      </w:r>
      <w:r w:rsidRPr="003114A5">
        <w:rPr>
          <w:rFonts w:hint="eastAsia"/>
        </w:rPr>
        <w:t>中所示的非线性结构，或者对应于所有发光模式的矩阵的伪逆。</w:t>
      </w:r>
    </w:p>
    <w:p w:rsidR="00F52529" w:rsidRDefault="00F52529" w:rsidP="00F52529">
      <w:pPr>
        <w:ind w:firstLine="420"/>
      </w:pPr>
      <w:r>
        <w:rPr>
          <w:rFonts w:hint="eastAsia"/>
        </w:rPr>
        <w:t>接下来，我们在图</w:t>
      </w:r>
      <w:r>
        <w:rPr>
          <w:rFonts w:hint="eastAsia"/>
        </w:rPr>
        <w:t>7</w:t>
      </w:r>
      <w:r>
        <w:rPr>
          <w:rFonts w:hint="eastAsia"/>
        </w:rPr>
        <w:t>中评估照明模式数量对光照纹素重建质量的影响。</w:t>
      </w:r>
      <w:r w:rsidRPr="00F52529">
        <w:rPr>
          <w:rFonts w:hint="eastAsia"/>
        </w:rPr>
        <w:t>我们将</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auto</m:t>
            </m:r>
          </m:sub>
        </m:sSub>
      </m:oMath>
      <w:r w:rsidRPr="00F52529">
        <w:rPr>
          <w:rFonts w:hint="eastAsia"/>
        </w:rPr>
        <w:t>绘制为光图案编号的函数。</w:t>
      </w:r>
      <w:r>
        <w:rPr>
          <w:rFonts w:hint="eastAsia"/>
        </w:rPr>
        <w:t>随着使用</w:t>
      </w:r>
      <w:proofErr w:type="gramStart"/>
      <w:r>
        <w:rPr>
          <w:rFonts w:hint="eastAsia"/>
        </w:rPr>
        <w:t>更多光</w:t>
      </w:r>
      <w:proofErr w:type="gramEnd"/>
      <w:r>
        <w:rPr>
          <w:rFonts w:hint="eastAsia"/>
        </w:rPr>
        <w:t>模式，重建误差</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auto</m:t>
            </m:r>
          </m:sub>
        </m:sSub>
      </m:oMath>
      <w:r>
        <w:rPr>
          <w:rFonts w:hint="eastAsia"/>
        </w:rPr>
        <w:t>减小，因为关于输入的更多信息被传递到解码器，这使得可以产生更准确的输出。</w:t>
      </w:r>
    </w:p>
    <w:p w:rsidR="00862E56" w:rsidRDefault="00862E56" w:rsidP="00862E56">
      <w:r>
        <w:rPr>
          <w:noProof/>
        </w:rPr>
        <w:drawing>
          <wp:inline distT="0" distB="0" distL="0" distR="0" wp14:anchorId="69C9C841" wp14:editId="5BBB1EFC">
            <wp:extent cx="5755640" cy="47466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5640" cy="4746625"/>
                    </a:xfrm>
                    <a:prstGeom prst="rect">
                      <a:avLst/>
                    </a:prstGeom>
                  </pic:spPr>
                </pic:pic>
              </a:graphicData>
            </a:graphic>
          </wp:inline>
        </w:drawing>
      </w:r>
    </w:p>
    <w:p w:rsidR="00C358AD" w:rsidRDefault="00C358AD" w:rsidP="00C358AD">
      <w:pPr>
        <w:jc w:val="center"/>
      </w:pPr>
      <w:r>
        <w:rPr>
          <w:rFonts w:hint="eastAsia"/>
        </w:rPr>
        <w:t>图</w:t>
      </w:r>
      <w:r>
        <w:rPr>
          <w:rFonts w:hint="eastAsia"/>
        </w:rPr>
        <w:t>7.</w:t>
      </w:r>
      <w:r>
        <w:t xml:space="preserve"> </w:t>
      </w:r>
      <w:r w:rsidRPr="00C358AD">
        <w:rPr>
          <w:rFonts w:hint="eastAsia"/>
        </w:rPr>
        <w:t>照明模式数量对</w:t>
      </w:r>
      <w:r>
        <w:rPr>
          <w:rFonts w:hint="eastAsia"/>
        </w:rPr>
        <w:t>光照纹素</w:t>
      </w:r>
      <w:r w:rsidRPr="00C358AD">
        <w:rPr>
          <w:rFonts w:hint="eastAsia"/>
        </w:rPr>
        <w:t>重建质量的影响。</w:t>
      </w:r>
      <w:r w:rsidRPr="00C358AD">
        <w:rPr>
          <w:rFonts w:hint="eastAsia"/>
        </w:rPr>
        <w:t xml:space="preserve"> </w:t>
      </w:r>
      <w:r w:rsidRPr="00C358AD">
        <w:rPr>
          <w:rFonts w:hint="eastAsia"/>
        </w:rPr>
        <w:t>顶部图表：</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auto</m:t>
            </m:r>
          </m:sub>
        </m:sSub>
      </m:oMath>
      <w:r>
        <w:rPr>
          <w:rFonts w:hint="eastAsia"/>
        </w:rPr>
        <w:t>关于</w:t>
      </w:r>
      <w:r w:rsidRPr="00C358AD">
        <w:rPr>
          <w:rFonts w:hint="eastAsia"/>
        </w:rPr>
        <w:t>照明模式数量的函数。</w:t>
      </w:r>
      <w:r w:rsidRPr="00C358AD">
        <w:rPr>
          <w:rFonts w:hint="eastAsia"/>
        </w:rPr>
        <w:t xml:space="preserve"> </w:t>
      </w:r>
      <w:r w:rsidRPr="00C358AD">
        <w:rPr>
          <w:rFonts w:hint="eastAsia"/>
        </w:rPr>
        <w:t>底部三行：</w:t>
      </w:r>
      <w:r w:rsidRPr="00C358AD">
        <w:rPr>
          <w:rFonts w:hint="eastAsia"/>
        </w:rPr>
        <w:t>DAE</w:t>
      </w:r>
      <w:r w:rsidRPr="00C358AD">
        <w:rPr>
          <w:rFonts w:hint="eastAsia"/>
        </w:rPr>
        <w:t>的输出，最右列中输入</w:t>
      </w:r>
      <w:r>
        <w:rPr>
          <w:rFonts w:hint="eastAsia"/>
        </w:rPr>
        <w:t>光照纹</w:t>
      </w:r>
      <w:proofErr w:type="gramStart"/>
      <w:r>
        <w:rPr>
          <w:rFonts w:hint="eastAsia"/>
        </w:rPr>
        <w:t>素</w:t>
      </w:r>
      <w:r w:rsidRPr="00C358AD">
        <w:rPr>
          <w:rFonts w:hint="eastAsia"/>
        </w:rPr>
        <w:t>不同</w:t>
      </w:r>
      <w:proofErr w:type="gramEnd"/>
      <w:r w:rsidRPr="00C358AD">
        <w:rPr>
          <w:rFonts w:hint="eastAsia"/>
        </w:rPr>
        <w:t>的照明模式数量不同。</w:t>
      </w:r>
    </w:p>
    <w:p w:rsidR="00304EBA" w:rsidRDefault="00304EBA" w:rsidP="00304EBA">
      <w:pPr>
        <w:ind w:firstLine="420"/>
      </w:pPr>
      <w:r w:rsidRPr="00304EBA">
        <w:rPr>
          <w:rFonts w:hint="eastAsia"/>
        </w:rPr>
        <w:t>我们还通过在编码结果的每个分量上添加高斯噪声，在我们的</w:t>
      </w:r>
      <w:r w:rsidRPr="00304EBA">
        <w:rPr>
          <w:rFonts w:hint="eastAsia"/>
        </w:rPr>
        <w:t>DAE</w:t>
      </w:r>
      <w:r w:rsidRPr="00304EBA">
        <w:rPr>
          <w:rFonts w:hint="eastAsia"/>
        </w:rPr>
        <w:t>上执行图</w:t>
      </w:r>
      <w:r w:rsidRPr="00304EBA">
        <w:rPr>
          <w:rFonts w:hint="eastAsia"/>
        </w:rPr>
        <w:t>8</w:t>
      </w:r>
      <w:r w:rsidRPr="00304EBA">
        <w:rPr>
          <w:rFonts w:hint="eastAsia"/>
        </w:rPr>
        <w:t>中的灵敏度测试，其标准偏差与分量的大小成比例，以模拟在采集过程中未建模的可能噪声</w:t>
      </w:r>
      <w:r w:rsidRPr="00304EBA">
        <w:rPr>
          <w:rFonts w:hint="eastAsia"/>
        </w:rPr>
        <w:t>/</w:t>
      </w:r>
      <w:r w:rsidRPr="00304EBA">
        <w:rPr>
          <w:rFonts w:hint="eastAsia"/>
        </w:rPr>
        <w:t>因子。</w:t>
      </w:r>
      <w:r w:rsidRPr="00304EBA">
        <w:rPr>
          <w:rFonts w:hint="eastAsia"/>
        </w:rPr>
        <w:t xml:space="preserve"> </w:t>
      </w:r>
      <w:r w:rsidRPr="00304EBA">
        <w:rPr>
          <w:rFonts w:hint="eastAsia"/>
        </w:rPr>
        <w:t>重建的</w:t>
      </w:r>
      <w:r>
        <w:rPr>
          <w:rFonts w:hint="eastAsia"/>
        </w:rPr>
        <w:t>光照纹素</w:t>
      </w:r>
      <w:r w:rsidRPr="00304EBA">
        <w:rPr>
          <w:rFonts w:hint="eastAsia"/>
        </w:rPr>
        <w:t>和拟合结果都显示在图中。</w:t>
      </w:r>
    </w:p>
    <w:p w:rsidR="008156DA" w:rsidRDefault="008156DA" w:rsidP="008156DA">
      <w:r>
        <w:rPr>
          <w:noProof/>
        </w:rPr>
        <w:lastRenderedPageBreak/>
        <w:drawing>
          <wp:inline distT="0" distB="0" distL="0" distR="0" wp14:anchorId="0CB02AAB" wp14:editId="54886A27">
            <wp:extent cx="5755640" cy="26676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5640" cy="2667635"/>
                    </a:xfrm>
                    <a:prstGeom prst="rect">
                      <a:avLst/>
                    </a:prstGeom>
                  </pic:spPr>
                </pic:pic>
              </a:graphicData>
            </a:graphic>
          </wp:inline>
        </w:drawing>
      </w:r>
    </w:p>
    <w:p w:rsidR="008156DA" w:rsidRDefault="008156DA" w:rsidP="008156DA">
      <w:pPr>
        <w:jc w:val="center"/>
      </w:pPr>
      <w:r>
        <w:rPr>
          <w:rFonts w:hint="eastAsia"/>
        </w:rPr>
        <w:t>图</w:t>
      </w:r>
      <w:r>
        <w:rPr>
          <w:rFonts w:hint="eastAsia"/>
        </w:rPr>
        <w:t>8.</w:t>
      </w:r>
      <w:r>
        <w:t xml:space="preserve"> </w:t>
      </w:r>
      <w:r w:rsidRPr="008156DA">
        <w:rPr>
          <w:rFonts w:hint="eastAsia"/>
        </w:rPr>
        <w:t>使用我们的</w:t>
      </w:r>
      <w:r w:rsidRPr="008156DA">
        <w:rPr>
          <w:rFonts w:hint="eastAsia"/>
        </w:rPr>
        <w:t>DAE</w:t>
      </w:r>
      <w:r w:rsidRPr="008156DA">
        <w:rPr>
          <w:rFonts w:hint="eastAsia"/>
        </w:rPr>
        <w:t>（各向异性样本，＃</w:t>
      </w:r>
      <w:r w:rsidRPr="008156DA">
        <w:rPr>
          <w:rFonts w:hint="eastAsia"/>
        </w:rPr>
        <w:t>= 32</w:t>
      </w:r>
      <w:r w:rsidRPr="008156DA">
        <w:rPr>
          <w:rFonts w:hint="eastAsia"/>
        </w:rPr>
        <w:t>），扰动对编码结果的影响。</w:t>
      </w:r>
      <w:r w:rsidRPr="008156DA">
        <w:rPr>
          <w:rFonts w:hint="eastAsia"/>
        </w:rPr>
        <w:t xml:space="preserve"> </w:t>
      </w:r>
      <w:r w:rsidRPr="008156DA">
        <w:rPr>
          <w:rFonts w:hint="eastAsia"/>
        </w:rPr>
        <w:t>对于编码的每个</w:t>
      </w:r>
      <w:r>
        <w:rPr>
          <w:rFonts w:hint="eastAsia"/>
        </w:rPr>
        <w:t>组成</w:t>
      </w:r>
      <w:r w:rsidRPr="008156DA">
        <w:rPr>
          <w:rFonts w:hint="eastAsia"/>
        </w:rPr>
        <w:t>η，我们添加具有零均值的高斯噪声和等于κ</w:t>
      </w:r>
      <w:r w:rsidRPr="008156DA">
        <w:rPr>
          <w:rFonts w:hint="eastAsia"/>
        </w:rPr>
        <w:t>|</w:t>
      </w:r>
      <w:r w:rsidRPr="008156DA">
        <w:rPr>
          <w:rFonts w:hint="eastAsia"/>
        </w:rPr>
        <w:t>η</w:t>
      </w:r>
      <w:r w:rsidRPr="008156DA">
        <w:rPr>
          <w:rFonts w:hint="eastAsia"/>
        </w:rPr>
        <w:t>|</w:t>
      </w:r>
      <w:r w:rsidRPr="008156DA">
        <w:rPr>
          <w:rFonts w:hint="eastAsia"/>
        </w:rPr>
        <w:t>的标准偏差。</w:t>
      </w:r>
      <w:r w:rsidRPr="008156DA">
        <w:rPr>
          <w:rFonts w:hint="eastAsia"/>
        </w:rPr>
        <w:t xml:space="preserve"> </w:t>
      </w:r>
      <w:r w:rsidRPr="008156DA">
        <w:rPr>
          <w:rFonts w:hint="eastAsia"/>
        </w:rPr>
        <w:t>使用我们的</w:t>
      </w:r>
      <w:r w:rsidRPr="008156DA">
        <w:rPr>
          <w:rFonts w:hint="eastAsia"/>
        </w:rPr>
        <w:t>DAE</w:t>
      </w:r>
      <w:r w:rsidRPr="008156DA">
        <w:rPr>
          <w:rFonts w:hint="eastAsia"/>
        </w:rPr>
        <w:t>的重建结果显示在左侧三列中，而相应的拟合产生右侧三列。</w:t>
      </w:r>
    </w:p>
    <w:p w:rsidR="008156DA" w:rsidRDefault="00DC3129" w:rsidP="00DC3129">
      <w:pPr>
        <w:ind w:firstLine="420"/>
      </w:pPr>
      <w:r w:rsidRPr="00DC3129">
        <w:rPr>
          <w:rFonts w:hint="eastAsia"/>
        </w:rPr>
        <w:t>最后，我们研究了训练数据分布对重建图</w:t>
      </w:r>
      <w:r w:rsidRPr="00DC3129">
        <w:rPr>
          <w:rFonts w:hint="eastAsia"/>
        </w:rPr>
        <w:t>9</w:t>
      </w:r>
      <w:r w:rsidRPr="00DC3129">
        <w:rPr>
          <w:rFonts w:hint="eastAsia"/>
        </w:rPr>
        <w:t>中体面质量的</w:t>
      </w:r>
      <w:r w:rsidRPr="00DC3129">
        <w:rPr>
          <w:rFonts w:hint="eastAsia"/>
        </w:rPr>
        <w:t>SVBRDF</w:t>
      </w:r>
      <w:r w:rsidRPr="00DC3129">
        <w:rPr>
          <w:rFonts w:hint="eastAsia"/>
        </w:rPr>
        <w:t>所需的照明模式数量的影响。我们测试了用各向异性样品，各向同性样品和所有参数绘制的样品训练的</w:t>
      </w:r>
      <w:r w:rsidRPr="00DC3129">
        <w:rPr>
          <w:rFonts w:hint="eastAsia"/>
        </w:rPr>
        <w:t>L-DAE</w:t>
      </w:r>
      <w:r>
        <w:rPr>
          <w:rFonts w:hint="eastAsia"/>
        </w:rPr>
        <w:t>独立同分布</w:t>
      </w:r>
      <w:r w:rsidRPr="00DC3129">
        <w:rPr>
          <w:rFonts w:hint="eastAsia"/>
        </w:rPr>
        <w:t>来自地面实况数据，但样本位置是随机确定的。随着在</w:t>
      </w:r>
      <w:r w:rsidRPr="00DC3129">
        <w:rPr>
          <w:rFonts w:hint="eastAsia"/>
        </w:rPr>
        <w:t>DAE</w:t>
      </w:r>
      <w:r w:rsidRPr="00DC3129">
        <w:rPr>
          <w:rFonts w:hint="eastAsia"/>
        </w:rPr>
        <w:t>训练中利用关于感兴趣的</w:t>
      </w:r>
      <w:r w:rsidRPr="00DC3129">
        <w:rPr>
          <w:rFonts w:hint="eastAsia"/>
        </w:rPr>
        <w:t>SVBRDF</w:t>
      </w:r>
      <w:r w:rsidRPr="00DC3129">
        <w:rPr>
          <w:rFonts w:hint="eastAsia"/>
        </w:rPr>
        <w:t>的更多知识，需要从测量确定的信息量减少，导致用于类似质量的重建的光图案的数量减少，如</w:t>
      </w:r>
      <w:r>
        <w:rPr>
          <w:rFonts w:hint="eastAsia"/>
        </w:rPr>
        <w:t>图所示</w:t>
      </w:r>
      <w:r w:rsidRPr="00DC3129">
        <w:rPr>
          <w:rFonts w:hint="eastAsia"/>
        </w:rPr>
        <w:t>。</w:t>
      </w:r>
    </w:p>
    <w:p w:rsidR="00DC3129" w:rsidRDefault="00DC3129" w:rsidP="00DC3129">
      <w:r>
        <w:rPr>
          <w:noProof/>
        </w:rPr>
        <w:drawing>
          <wp:inline distT="0" distB="0" distL="0" distR="0" wp14:anchorId="7018A182" wp14:editId="3E353F7B">
            <wp:extent cx="5755640" cy="32499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5640" cy="3249930"/>
                    </a:xfrm>
                    <a:prstGeom prst="rect">
                      <a:avLst/>
                    </a:prstGeom>
                  </pic:spPr>
                </pic:pic>
              </a:graphicData>
            </a:graphic>
          </wp:inline>
        </w:drawing>
      </w:r>
    </w:p>
    <w:p w:rsidR="00DC3129" w:rsidRDefault="00DC3129" w:rsidP="00DC3129">
      <w:pPr>
        <w:jc w:val="center"/>
      </w:pPr>
      <w:r>
        <w:rPr>
          <w:rFonts w:hint="eastAsia"/>
        </w:rPr>
        <w:t>图</w:t>
      </w:r>
      <w:r>
        <w:rPr>
          <w:rFonts w:hint="eastAsia"/>
        </w:rPr>
        <w:t>9.</w:t>
      </w:r>
      <w:r>
        <w:t xml:space="preserve"> </w:t>
      </w:r>
      <w:r>
        <w:rPr>
          <w:rFonts w:hint="eastAsia"/>
        </w:rPr>
        <w:t>训练</w:t>
      </w:r>
      <w:r w:rsidRPr="00DC3129">
        <w:rPr>
          <w:rFonts w:hint="eastAsia"/>
        </w:rPr>
        <w:t>样本分布的影响。</w:t>
      </w:r>
      <w:r w:rsidRPr="00DC3129">
        <w:rPr>
          <w:rFonts w:hint="eastAsia"/>
        </w:rPr>
        <w:t xml:space="preserve"> </w:t>
      </w:r>
      <w:r w:rsidRPr="00DC3129">
        <w:rPr>
          <w:rFonts w:hint="eastAsia"/>
        </w:rPr>
        <w:t>从左列到右：</w:t>
      </w:r>
      <w:r w:rsidRPr="00DC3129">
        <w:rPr>
          <w:rFonts w:hint="eastAsia"/>
        </w:rPr>
        <w:t>SVBRDF</w:t>
      </w:r>
      <w:r w:rsidRPr="00DC3129">
        <w:rPr>
          <w:rFonts w:hint="eastAsia"/>
        </w:rPr>
        <w:t>重建结果来自地面真实数据（＃</w:t>
      </w:r>
      <w:r w:rsidRPr="00DC3129">
        <w:rPr>
          <w:rFonts w:hint="eastAsia"/>
        </w:rPr>
        <w:t>= 2,560</w:t>
      </w:r>
      <w:r w:rsidRPr="00DC3129">
        <w:rPr>
          <w:rFonts w:hint="eastAsia"/>
        </w:rPr>
        <w:t>），以及来自使用各向异性</w:t>
      </w:r>
      <w:r w:rsidRPr="00DC3129">
        <w:rPr>
          <w:rFonts w:hint="eastAsia"/>
        </w:rPr>
        <w:t>BRDF</w:t>
      </w:r>
      <w:r w:rsidRPr="00DC3129">
        <w:rPr>
          <w:rFonts w:hint="eastAsia"/>
        </w:rPr>
        <w:t>样本（＃</w:t>
      </w:r>
      <w:r w:rsidRPr="00DC3129">
        <w:rPr>
          <w:rFonts w:hint="eastAsia"/>
        </w:rPr>
        <w:t>= 32</w:t>
      </w:r>
      <w:r w:rsidRPr="00DC3129">
        <w:rPr>
          <w:rFonts w:hint="eastAsia"/>
        </w:rPr>
        <w:t>）训练的</w:t>
      </w:r>
      <w:r w:rsidRPr="00DC3129">
        <w:rPr>
          <w:rFonts w:hint="eastAsia"/>
        </w:rPr>
        <w:t>DAE</w:t>
      </w:r>
      <w:r w:rsidRPr="00DC3129">
        <w:rPr>
          <w:rFonts w:hint="eastAsia"/>
        </w:rPr>
        <w:t>，各向同性</w:t>
      </w:r>
      <w:r w:rsidRPr="00DC3129">
        <w:rPr>
          <w:rFonts w:hint="eastAsia"/>
        </w:rPr>
        <w:t>BRDF</w:t>
      </w:r>
      <w:r w:rsidRPr="00DC3129">
        <w:rPr>
          <w:rFonts w:hint="eastAsia"/>
        </w:rPr>
        <w:t>样本（＃</w:t>
      </w:r>
      <w:r w:rsidRPr="00DC3129">
        <w:rPr>
          <w:rFonts w:hint="eastAsia"/>
        </w:rPr>
        <w:t>= 24</w:t>
      </w:r>
      <w:r w:rsidRPr="00DC3129">
        <w:rPr>
          <w:rFonts w:hint="eastAsia"/>
        </w:rPr>
        <w:t>），以及</w:t>
      </w:r>
      <w:r>
        <w:rPr>
          <w:rFonts w:hint="eastAsia"/>
        </w:rPr>
        <w:t>独立同分布</w:t>
      </w:r>
      <w:r w:rsidRPr="00DC3129">
        <w:rPr>
          <w:rFonts w:hint="eastAsia"/>
        </w:rPr>
        <w:t>中绘制的</w:t>
      </w:r>
      <w:r w:rsidRPr="00DC3129">
        <w:rPr>
          <w:rFonts w:hint="eastAsia"/>
        </w:rPr>
        <w:t>BRDF</w:t>
      </w:r>
      <w:r w:rsidRPr="00DC3129">
        <w:rPr>
          <w:rFonts w:hint="eastAsia"/>
        </w:rPr>
        <w:t>样</w:t>
      </w:r>
      <w:r>
        <w:rPr>
          <w:rFonts w:hint="eastAsia"/>
        </w:rPr>
        <w:t>，</w:t>
      </w:r>
      <w:r w:rsidRPr="00DC3129">
        <w:rPr>
          <w:rFonts w:hint="eastAsia"/>
        </w:rPr>
        <w:t>来自相同物理主体的预先捕获的</w:t>
      </w:r>
      <w:r w:rsidRPr="00DC3129">
        <w:rPr>
          <w:rFonts w:hint="eastAsia"/>
        </w:rPr>
        <w:t>SVBRDF</w:t>
      </w:r>
      <w:r w:rsidRPr="00DC3129">
        <w:rPr>
          <w:rFonts w:hint="eastAsia"/>
        </w:rPr>
        <w:t>（＃</w:t>
      </w:r>
      <w:r w:rsidRPr="00DC3129">
        <w:rPr>
          <w:rFonts w:hint="eastAsia"/>
        </w:rPr>
        <w:t>= 16</w:t>
      </w:r>
      <w:r w:rsidRPr="00DC3129">
        <w:rPr>
          <w:rFonts w:hint="eastAsia"/>
        </w:rPr>
        <w:t>）。</w:t>
      </w:r>
      <w:r w:rsidRPr="00DC3129">
        <w:rPr>
          <w:rFonts w:hint="eastAsia"/>
        </w:rPr>
        <w:t xml:space="preserve"> BRDF</w:t>
      </w:r>
      <w:r w:rsidRPr="00DC3129">
        <w:rPr>
          <w:rFonts w:hint="eastAsia"/>
        </w:rPr>
        <w:t>训练样本</w:t>
      </w:r>
      <w:r w:rsidRPr="00DC3129">
        <w:rPr>
          <w:rFonts w:hint="eastAsia"/>
        </w:rPr>
        <w:lastRenderedPageBreak/>
        <w:t>的分布更接近于物理主体的分布，允许在采集中使用较少的照明模式，以获得可比较的重建质量</w:t>
      </w:r>
    </w:p>
    <w:p w:rsidR="00DC3129" w:rsidRDefault="00DC3129" w:rsidP="00DC3129">
      <w:pPr>
        <w:rPr>
          <w:rFonts w:ascii="宋体" w:hAnsi="宋体"/>
          <w:b/>
          <w:sz w:val="30"/>
          <w:szCs w:val="30"/>
        </w:rPr>
      </w:pPr>
      <w:r w:rsidRPr="00DC3129">
        <w:rPr>
          <w:rFonts w:ascii="宋体" w:hAnsi="宋体" w:hint="eastAsia"/>
          <w:b/>
          <w:sz w:val="30"/>
          <w:szCs w:val="30"/>
        </w:rPr>
        <w:t>9</w:t>
      </w:r>
      <w:r w:rsidRPr="00DC3129">
        <w:rPr>
          <w:rFonts w:ascii="宋体" w:hAnsi="宋体"/>
          <w:b/>
          <w:sz w:val="30"/>
          <w:szCs w:val="30"/>
        </w:rPr>
        <w:t>.</w:t>
      </w:r>
      <w:r w:rsidRPr="00DC3129">
        <w:rPr>
          <w:rFonts w:ascii="宋体" w:hAnsi="宋体" w:hint="eastAsia"/>
          <w:b/>
          <w:sz w:val="30"/>
          <w:szCs w:val="30"/>
        </w:rPr>
        <w:t>局限性和未来改进工作</w:t>
      </w:r>
    </w:p>
    <w:p w:rsidR="00DC3129" w:rsidRDefault="00DC3129" w:rsidP="00FA5D88">
      <w:pPr>
        <w:ind w:firstLine="420"/>
      </w:pPr>
      <w:r w:rsidRPr="00FA5D88">
        <w:rPr>
          <w:rFonts w:hint="eastAsia"/>
        </w:rPr>
        <w:t>我们的工作受到许多限制。</w:t>
      </w:r>
      <w:r w:rsidRPr="00FA5D88">
        <w:rPr>
          <w:rFonts w:hint="eastAsia"/>
        </w:rPr>
        <w:t xml:space="preserve"> </w:t>
      </w:r>
      <w:r w:rsidRPr="00FA5D88">
        <w:rPr>
          <w:rFonts w:hint="eastAsia"/>
        </w:rPr>
        <w:t>首先，作为一种数据驱动方法，我们的</w:t>
      </w:r>
      <w:r w:rsidRPr="00FA5D88">
        <w:rPr>
          <w:rFonts w:hint="eastAsia"/>
        </w:rPr>
        <w:t>L-DAE</w:t>
      </w:r>
      <w:r w:rsidRPr="00FA5D88">
        <w:rPr>
          <w:rFonts w:hint="eastAsia"/>
        </w:rPr>
        <w:t>无法恢复大大偏离训练样本的</w:t>
      </w:r>
      <w:r w:rsidR="00E403E1">
        <w:rPr>
          <w:rFonts w:hint="eastAsia"/>
        </w:rPr>
        <w:t>光照纹素</w:t>
      </w:r>
      <w:r w:rsidRPr="00FA5D88">
        <w:rPr>
          <w:rFonts w:hint="eastAsia"/>
        </w:rPr>
        <w:t>，如图</w:t>
      </w:r>
      <w:r w:rsidRPr="00FA5D88">
        <w:rPr>
          <w:rFonts w:hint="eastAsia"/>
        </w:rPr>
        <w:t>10</w:t>
      </w:r>
      <w:r w:rsidRPr="00FA5D88">
        <w:rPr>
          <w:rFonts w:hint="eastAsia"/>
        </w:rPr>
        <w:t>所示。其次，我们的框架仅限于处理大多数平面样本，其几何变化可以通过法线贴图很好地建模。此外，对于某些材料，我们的</w:t>
      </w:r>
      <w:r w:rsidR="00E403E1">
        <w:rPr>
          <w:rFonts w:hint="eastAsia"/>
        </w:rPr>
        <w:t>装置只</w:t>
      </w:r>
      <w:r w:rsidR="00E403E1" w:rsidRPr="00FA5D88">
        <w:rPr>
          <w:rFonts w:hint="eastAsia"/>
        </w:rPr>
        <w:t>从一个固定的视图方向</w:t>
      </w:r>
      <w:r w:rsidRPr="00FA5D88">
        <w:rPr>
          <w:rFonts w:hint="eastAsia"/>
        </w:rPr>
        <w:t>可能无法观察</w:t>
      </w:r>
      <w:r w:rsidR="00E403E1">
        <w:rPr>
          <w:rFonts w:hint="eastAsia"/>
        </w:rPr>
        <w:t>到</w:t>
      </w:r>
      <w:r w:rsidRPr="00FA5D88">
        <w:rPr>
          <w:rFonts w:hint="eastAsia"/>
        </w:rPr>
        <w:t>关键</w:t>
      </w:r>
      <w:r w:rsidR="00E403E1">
        <w:rPr>
          <w:rFonts w:hint="eastAsia"/>
        </w:rPr>
        <w:t>的</w:t>
      </w:r>
      <w:r w:rsidRPr="00FA5D88">
        <w:rPr>
          <w:rFonts w:hint="eastAsia"/>
        </w:rPr>
        <w:t>反射特征。</w:t>
      </w:r>
    </w:p>
    <w:p w:rsidR="00C2347E" w:rsidRDefault="00C2347E" w:rsidP="00C2347E">
      <w:r>
        <w:rPr>
          <w:noProof/>
        </w:rPr>
        <w:drawing>
          <wp:inline distT="0" distB="0" distL="0" distR="0" wp14:anchorId="0F46AB4D" wp14:editId="42983C22">
            <wp:extent cx="5755640" cy="17030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5640" cy="1703070"/>
                    </a:xfrm>
                    <a:prstGeom prst="rect">
                      <a:avLst/>
                    </a:prstGeom>
                  </pic:spPr>
                </pic:pic>
              </a:graphicData>
            </a:graphic>
          </wp:inline>
        </w:drawing>
      </w:r>
    </w:p>
    <w:p w:rsidR="00C2347E" w:rsidRDefault="00C2347E" w:rsidP="00C2347E">
      <w:pPr>
        <w:jc w:val="center"/>
        <w:rPr>
          <w:rFonts w:hint="eastAsia"/>
        </w:rPr>
      </w:pPr>
      <w:r>
        <w:rPr>
          <w:rFonts w:hint="eastAsia"/>
        </w:rPr>
        <w:t>图</w:t>
      </w:r>
      <w:r>
        <w:rPr>
          <w:rFonts w:hint="eastAsia"/>
        </w:rPr>
        <w:t>1</w:t>
      </w:r>
      <w:r>
        <w:t>0</w:t>
      </w:r>
      <w:r>
        <w:rPr>
          <w:rFonts w:hint="eastAsia"/>
        </w:rPr>
        <w:t>.</w:t>
      </w:r>
      <w:r>
        <w:t xml:space="preserve"> </w:t>
      </w:r>
      <w:r w:rsidRPr="00C2347E">
        <w:rPr>
          <w:rFonts w:hint="eastAsia"/>
        </w:rPr>
        <w:t>失败</w:t>
      </w:r>
      <w:r>
        <w:rPr>
          <w:rFonts w:hint="eastAsia"/>
        </w:rPr>
        <w:t>案例</w:t>
      </w:r>
      <w:r w:rsidRPr="00C2347E">
        <w:rPr>
          <w:rFonts w:hint="eastAsia"/>
        </w:rPr>
        <w:t>。</w:t>
      </w:r>
      <w:r w:rsidRPr="00C2347E">
        <w:rPr>
          <w:rFonts w:hint="eastAsia"/>
        </w:rPr>
        <w:t xml:space="preserve"> </w:t>
      </w:r>
      <w:r w:rsidRPr="00C2347E">
        <w:rPr>
          <w:rFonts w:hint="eastAsia"/>
        </w:rPr>
        <w:t>对于每对图像，左边的图像是输入的</w:t>
      </w:r>
      <w:r>
        <w:rPr>
          <w:rFonts w:hint="eastAsia"/>
        </w:rPr>
        <w:t>光照纹素</w:t>
      </w:r>
      <w:r w:rsidRPr="00C2347E">
        <w:rPr>
          <w:rFonts w:hint="eastAsia"/>
        </w:rPr>
        <w:t>，右边的图像是使用</w:t>
      </w:r>
      <w:proofErr w:type="gramStart"/>
      <w:r w:rsidRPr="00C2347E">
        <w:rPr>
          <w:rFonts w:hint="eastAsia"/>
        </w:rPr>
        <w:t>用</w:t>
      </w:r>
      <w:proofErr w:type="gramEnd"/>
      <w:r w:rsidRPr="00C2347E">
        <w:rPr>
          <w:rFonts w:hint="eastAsia"/>
        </w:rPr>
        <w:t>各向异性</w:t>
      </w:r>
      <w:r w:rsidRPr="00C2347E">
        <w:rPr>
          <w:rFonts w:hint="eastAsia"/>
        </w:rPr>
        <w:t>GGX</w:t>
      </w:r>
      <w:r w:rsidRPr="00C2347E">
        <w:rPr>
          <w:rFonts w:hint="eastAsia"/>
        </w:rPr>
        <w:t>样本（＃</w:t>
      </w:r>
      <w:r w:rsidRPr="00C2347E">
        <w:rPr>
          <w:rFonts w:hint="eastAsia"/>
        </w:rPr>
        <w:t>= 32</w:t>
      </w:r>
      <w:r w:rsidRPr="00C2347E">
        <w:rPr>
          <w:rFonts w:hint="eastAsia"/>
        </w:rPr>
        <w:t>）训练的</w:t>
      </w:r>
      <w:r w:rsidRPr="00C2347E">
        <w:rPr>
          <w:rFonts w:hint="eastAsia"/>
        </w:rPr>
        <w:t>DAE</w:t>
      </w:r>
      <w:r w:rsidRPr="00C2347E">
        <w:rPr>
          <w:rFonts w:hint="eastAsia"/>
        </w:rPr>
        <w:t>进行的重建。</w:t>
      </w:r>
      <w:r w:rsidRPr="00C2347E">
        <w:rPr>
          <w:rFonts w:hint="eastAsia"/>
        </w:rPr>
        <w:t xml:space="preserve"> </w:t>
      </w:r>
      <w:r w:rsidRPr="00C2347E">
        <w:rPr>
          <w:rFonts w:hint="eastAsia"/>
        </w:rPr>
        <w:t>由于我们的框架基于</w:t>
      </w:r>
      <w:r w:rsidRPr="00C2347E">
        <w:rPr>
          <w:rFonts w:hint="eastAsia"/>
        </w:rPr>
        <w:t>DAE</w:t>
      </w:r>
      <w:r w:rsidRPr="00C2347E">
        <w:rPr>
          <w:rFonts w:hint="eastAsia"/>
        </w:rPr>
        <w:t>，我们无法重建与训练样本大不相同的</w:t>
      </w:r>
      <w:r w:rsidRPr="00C2347E">
        <w:rPr>
          <w:rFonts w:hint="eastAsia"/>
        </w:rPr>
        <w:t>BRDF</w:t>
      </w:r>
      <w:r w:rsidRPr="00C2347E">
        <w:rPr>
          <w:rFonts w:hint="eastAsia"/>
        </w:rPr>
        <w:t>。</w:t>
      </w:r>
    </w:p>
    <w:p w:rsidR="00BE5380" w:rsidRDefault="00BE5380" w:rsidP="00FA5D88">
      <w:pPr>
        <w:ind w:firstLine="420"/>
      </w:pPr>
      <w:r w:rsidRPr="00BE5380">
        <w:rPr>
          <w:rFonts w:hint="eastAsia"/>
        </w:rPr>
        <w:t>在将来，将我们的框架应用于现有设置（例如线性光源反射计和远处的光场）将自动</w:t>
      </w:r>
      <w:r>
        <w:rPr>
          <w:rFonts w:hint="eastAsia"/>
        </w:rPr>
        <w:t>学习</w:t>
      </w:r>
      <w:r w:rsidRPr="00BE5380">
        <w:rPr>
          <w:rFonts w:hint="eastAsia"/>
        </w:rPr>
        <w:t>有效照明模式是什么</w:t>
      </w:r>
      <w:r>
        <w:rPr>
          <w:rFonts w:hint="eastAsia"/>
        </w:rPr>
        <w:t>，</w:t>
      </w:r>
      <w:r w:rsidRPr="00BE5380">
        <w:rPr>
          <w:rFonts w:hint="eastAsia"/>
        </w:rPr>
        <w:t>以及如何从使用这些模式点亮的测量中恢复</w:t>
      </w:r>
      <w:r w:rsidRPr="00BE5380">
        <w:rPr>
          <w:rFonts w:hint="eastAsia"/>
        </w:rPr>
        <w:t>SVBRDF</w:t>
      </w:r>
      <w:r w:rsidRPr="00BE5380">
        <w:rPr>
          <w:rFonts w:hint="eastAsia"/>
        </w:rPr>
        <w:t>将是有趣的。类似于</w:t>
      </w:r>
      <w:r w:rsidRPr="00BE5380">
        <w:rPr>
          <w:rFonts w:hint="eastAsia"/>
        </w:rPr>
        <w:t>[</w:t>
      </w:r>
      <w:proofErr w:type="spellStart"/>
      <w:r w:rsidRPr="00BE5380">
        <w:rPr>
          <w:rFonts w:hint="eastAsia"/>
        </w:rPr>
        <w:t>Nielsenet</w:t>
      </w:r>
      <w:proofErr w:type="spellEnd"/>
      <w:r w:rsidRPr="00BE5380">
        <w:rPr>
          <w:rFonts w:hint="eastAsia"/>
        </w:rPr>
        <w:t xml:space="preserve"> al.2015]</w:t>
      </w:r>
      <w:r w:rsidRPr="00BE5380">
        <w:rPr>
          <w:rFonts w:hint="eastAsia"/>
        </w:rPr>
        <w:t>，扩展我们的框架以学习最佳视图采样也很有趣。</w:t>
      </w:r>
      <w:r w:rsidR="006A520A" w:rsidRPr="006A520A">
        <w:rPr>
          <w:rFonts w:hint="eastAsia"/>
        </w:rPr>
        <w:t>最后，将我们的框架应用于基于图像的重新照明（例如</w:t>
      </w:r>
      <w:r w:rsidR="006A520A" w:rsidRPr="006A520A">
        <w:t>[Peers et al.2009]</w:t>
      </w:r>
      <w:r w:rsidR="006A520A" w:rsidRPr="006A520A">
        <w:rPr>
          <w:rFonts w:hint="eastAsia"/>
        </w:rPr>
        <w:t>），与反射率获取密切相关的主题是一个充满希望的未来方向。</w:t>
      </w:r>
    </w:p>
    <w:p w:rsidR="009771D0" w:rsidRDefault="009771D0" w:rsidP="009771D0">
      <w:r>
        <w:rPr>
          <w:noProof/>
        </w:rPr>
        <w:lastRenderedPageBreak/>
        <w:drawing>
          <wp:inline distT="0" distB="0" distL="0" distR="0" wp14:anchorId="310A8F08" wp14:editId="628A0284">
            <wp:extent cx="5755640" cy="48952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640" cy="4895215"/>
                    </a:xfrm>
                    <a:prstGeom prst="rect">
                      <a:avLst/>
                    </a:prstGeom>
                  </pic:spPr>
                </pic:pic>
              </a:graphicData>
            </a:graphic>
          </wp:inline>
        </w:drawing>
      </w:r>
    </w:p>
    <w:p w:rsidR="009771D0" w:rsidRDefault="009771D0" w:rsidP="009771D0">
      <w:pPr>
        <w:jc w:val="center"/>
      </w:pPr>
      <w:r>
        <w:rPr>
          <w:rFonts w:hint="eastAsia"/>
        </w:rPr>
        <w:t>图</w:t>
      </w:r>
      <w:r>
        <w:rPr>
          <w:rFonts w:hint="eastAsia"/>
        </w:rPr>
        <w:t>1</w:t>
      </w:r>
      <w:r>
        <w:t>1</w:t>
      </w:r>
      <w:r>
        <w:rPr>
          <w:rFonts w:hint="eastAsia"/>
        </w:rPr>
        <w:t>.</w:t>
      </w:r>
      <w:r>
        <w:t xml:space="preserve"> </w:t>
      </w:r>
      <w:r w:rsidRPr="009771D0">
        <w:rPr>
          <w:rFonts w:hint="eastAsia"/>
        </w:rPr>
        <w:t>主要</w:t>
      </w:r>
      <w:r>
        <w:rPr>
          <w:rFonts w:hint="eastAsia"/>
        </w:rPr>
        <w:t>采集</w:t>
      </w:r>
      <w:r w:rsidRPr="009771D0">
        <w:rPr>
          <w:rFonts w:hint="eastAsia"/>
        </w:rPr>
        <w:t>结果。</w:t>
      </w:r>
      <w:r w:rsidRPr="009771D0">
        <w:rPr>
          <w:rFonts w:hint="eastAsia"/>
        </w:rPr>
        <w:t xml:space="preserve"> </w:t>
      </w:r>
      <w:r w:rsidRPr="009771D0">
        <w:rPr>
          <w:rFonts w:hint="eastAsia"/>
        </w:rPr>
        <w:t>对于每列中从顶行到底部的图像：物理样本的照片，地面实况</w:t>
      </w:r>
      <w:r w:rsidRPr="009771D0">
        <w:rPr>
          <w:rFonts w:hint="eastAsia"/>
        </w:rPr>
        <w:t>SVBRDF</w:t>
      </w:r>
      <w:r w:rsidRPr="009771D0">
        <w:rPr>
          <w:rFonts w:hint="eastAsia"/>
        </w:rPr>
        <w:t>的渲染（＃</w:t>
      </w:r>
      <w:r w:rsidRPr="009771D0">
        <w:rPr>
          <w:rFonts w:hint="eastAsia"/>
        </w:rPr>
        <w:t>= 2,560</w:t>
      </w:r>
      <w:r w:rsidRPr="009771D0">
        <w:rPr>
          <w:rFonts w:hint="eastAsia"/>
        </w:rPr>
        <w:t>），使用我们的照明模式重建的</w:t>
      </w:r>
      <w:r w:rsidRPr="009771D0">
        <w:rPr>
          <w:rFonts w:hint="eastAsia"/>
        </w:rPr>
        <w:t>SVBRDF</w:t>
      </w:r>
      <w:r w:rsidRPr="009771D0">
        <w:rPr>
          <w:rFonts w:hint="eastAsia"/>
        </w:rPr>
        <w:t>渲染（各向异性训练样本，＃</w:t>
      </w:r>
      <w:r w:rsidRPr="009771D0">
        <w:rPr>
          <w:rFonts w:hint="eastAsia"/>
        </w:rPr>
        <w:t xml:space="preserve">= 32 </w:t>
      </w:r>
      <w:r w:rsidRPr="009771D0">
        <w:rPr>
          <w:rFonts w:hint="eastAsia"/>
        </w:rPr>
        <w:t>），我们的结果与新的光照和视</w:t>
      </w:r>
      <w:r w:rsidR="00690A45">
        <w:rPr>
          <w:rFonts w:hint="eastAsia"/>
        </w:rPr>
        <w:t>角</w:t>
      </w:r>
      <w:r w:rsidRPr="009771D0">
        <w:rPr>
          <w:rFonts w:hint="eastAsia"/>
        </w:rPr>
        <w:t>条件</w:t>
      </w:r>
      <w:r w:rsidR="00690A45">
        <w:rPr>
          <w:rFonts w:hint="eastAsia"/>
        </w:rPr>
        <w:t>下</w:t>
      </w:r>
      <w:r w:rsidRPr="009771D0">
        <w:rPr>
          <w:rFonts w:hint="eastAsia"/>
        </w:rPr>
        <w:t>的渲染，以及我们的结果和照片之间的颜色编码差异图像。</w:t>
      </w:r>
      <w:r w:rsidRPr="009771D0">
        <w:rPr>
          <w:rFonts w:hint="eastAsia"/>
        </w:rPr>
        <w:t xml:space="preserve"> </w:t>
      </w:r>
      <w:r w:rsidRPr="009771D0">
        <w:rPr>
          <w:rFonts w:hint="eastAsia"/>
        </w:rPr>
        <w:t>最后一行报告了我们的结果相对于基本事实的定量误差（</w:t>
      </w:r>
      <w:r w:rsidRPr="009771D0">
        <w:rPr>
          <w:rFonts w:hint="eastAsia"/>
        </w:rPr>
        <w:t>PSNR</w:t>
      </w:r>
      <w:r w:rsidRPr="009771D0">
        <w:rPr>
          <w:rFonts w:hint="eastAsia"/>
        </w:rPr>
        <w:t>和</w:t>
      </w:r>
      <w:r w:rsidRPr="009771D0">
        <w:rPr>
          <w:rFonts w:hint="eastAsia"/>
        </w:rPr>
        <w:t>SSIM</w:t>
      </w:r>
      <w:r w:rsidRPr="009771D0">
        <w:rPr>
          <w:rFonts w:hint="eastAsia"/>
        </w:rPr>
        <w:t>），</w:t>
      </w:r>
      <w:r w:rsidRPr="009771D0">
        <w:rPr>
          <w:rFonts w:hint="eastAsia"/>
        </w:rPr>
        <w:t>PSNR</w:t>
      </w:r>
      <w:r w:rsidRPr="009771D0">
        <w:rPr>
          <w:rFonts w:hint="eastAsia"/>
        </w:rPr>
        <w:t>以</w:t>
      </w:r>
      <w:proofErr w:type="gramStart"/>
      <w:r w:rsidRPr="009771D0">
        <w:rPr>
          <w:rFonts w:hint="eastAsia"/>
        </w:rPr>
        <w:t>分贝为</w:t>
      </w:r>
      <w:proofErr w:type="gramEnd"/>
      <w:r w:rsidRPr="009771D0">
        <w:rPr>
          <w:rFonts w:hint="eastAsia"/>
        </w:rPr>
        <w:t>单位测量。</w:t>
      </w:r>
      <w:r w:rsidRPr="009771D0">
        <w:rPr>
          <w:rFonts w:hint="eastAsia"/>
        </w:rPr>
        <w:t xml:space="preserve"> </w:t>
      </w:r>
      <w:r w:rsidRPr="009771D0">
        <w:rPr>
          <w:rFonts w:hint="eastAsia"/>
        </w:rPr>
        <w:t>有关动画效果，请参阅随附的视频。</w:t>
      </w:r>
    </w:p>
    <w:p w:rsidR="005F4DB1" w:rsidRDefault="005F4DB1" w:rsidP="009771D0">
      <w:pPr>
        <w:jc w:val="center"/>
      </w:pPr>
      <w:r>
        <w:rPr>
          <w:noProof/>
        </w:rPr>
        <w:drawing>
          <wp:inline distT="0" distB="0" distL="0" distR="0" wp14:anchorId="16C6EC4D" wp14:editId="7DF8EAC5">
            <wp:extent cx="5755640" cy="10807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5640" cy="1080770"/>
                    </a:xfrm>
                    <a:prstGeom prst="rect">
                      <a:avLst/>
                    </a:prstGeom>
                  </pic:spPr>
                </pic:pic>
              </a:graphicData>
            </a:graphic>
          </wp:inline>
        </w:drawing>
      </w:r>
    </w:p>
    <w:p w:rsidR="005F4DB1" w:rsidRDefault="005F4DB1" w:rsidP="009771D0">
      <w:pPr>
        <w:jc w:val="center"/>
      </w:pPr>
      <w:r>
        <w:rPr>
          <w:rFonts w:hint="eastAsia"/>
        </w:rPr>
        <w:t>图</w:t>
      </w:r>
      <w:r>
        <w:rPr>
          <w:rFonts w:hint="eastAsia"/>
        </w:rPr>
        <w:t>1</w:t>
      </w:r>
      <w:r>
        <w:t>2</w:t>
      </w:r>
      <w:r>
        <w:rPr>
          <w:rFonts w:hint="eastAsia"/>
        </w:rPr>
        <w:t>.</w:t>
      </w:r>
      <w:r>
        <w:t xml:space="preserve"> </w:t>
      </w:r>
      <w:r w:rsidRPr="005F4DB1">
        <w:rPr>
          <w:rFonts w:hint="eastAsia"/>
        </w:rPr>
        <w:t>使用我们的</w:t>
      </w:r>
      <w:r w:rsidRPr="005F4DB1">
        <w:rPr>
          <w:rFonts w:hint="eastAsia"/>
        </w:rPr>
        <w:t>L-DAE</w:t>
      </w:r>
      <w:r w:rsidRPr="005F4DB1">
        <w:rPr>
          <w:rFonts w:hint="eastAsia"/>
        </w:rPr>
        <w:t>重建各种不同材料的</w:t>
      </w:r>
      <w:r>
        <w:rPr>
          <w:rFonts w:hint="eastAsia"/>
        </w:rPr>
        <w:t>光照纹素</w:t>
      </w:r>
      <w:r w:rsidRPr="005F4DB1">
        <w:rPr>
          <w:rFonts w:hint="eastAsia"/>
        </w:rPr>
        <w:t>，局部</w:t>
      </w:r>
      <w:r>
        <w:rPr>
          <w:rFonts w:hint="eastAsia"/>
        </w:rPr>
        <w:t>帧</w:t>
      </w:r>
      <w:r w:rsidRPr="005F4DB1">
        <w:rPr>
          <w:rFonts w:hint="eastAsia"/>
        </w:rPr>
        <w:t>和样品位置。</w:t>
      </w:r>
      <w:r w:rsidRPr="005F4DB1">
        <w:rPr>
          <w:rFonts w:hint="eastAsia"/>
        </w:rPr>
        <w:t xml:space="preserve"> </w:t>
      </w:r>
      <w:r w:rsidRPr="005F4DB1">
        <w:rPr>
          <w:rFonts w:hint="eastAsia"/>
        </w:rPr>
        <w:t>顶行：随机抽样输入</w:t>
      </w:r>
      <w:r>
        <w:rPr>
          <w:rFonts w:hint="eastAsia"/>
        </w:rPr>
        <w:t>光照纹素</w:t>
      </w:r>
      <w:r w:rsidRPr="005F4DB1">
        <w:rPr>
          <w:rFonts w:hint="eastAsia"/>
        </w:rPr>
        <w:t>（未用于训练）</w:t>
      </w:r>
      <w:r w:rsidRPr="005F4DB1">
        <w:rPr>
          <w:rFonts w:hint="eastAsia"/>
        </w:rPr>
        <w:t xml:space="preserve">; </w:t>
      </w:r>
      <w:r w:rsidRPr="005F4DB1">
        <w:rPr>
          <w:rFonts w:hint="eastAsia"/>
        </w:rPr>
        <w:t>底行：</w:t>
      </w:r>
      <w:r w:rsidRPr="005F4DB1">
        <w:rPr>
          <w:rFonts w:hint="eastAsia"/>
        </w:rPr>
        <w:t>L-DAE</w:t>
      </w:r>
      <w:r w:rsidRPr="005F4DB1">
        <w:rPr>
          <w:rFonts w:hint="eastAsia"/>
        </w:rPr>
        <w:t>的输出，在</w:t>
      </w:r>
      <w:r w:rsidR="00483B53">
        <w:rPr>
          <w:rFonts w:hint="eastAsia"/>
        </w:rPr>
        <w:t>匹配</w:t>
      </w:r>
      <w:r w:rsidRPr="005F4DB1">
        <w:rPr>
          <w:rFonts w:hint="eastAsia"/>
        </w:rPr>
        <w:t>步骤之前。</w:t>
      </w:r>
    </w:p>
    <w:p w:rsidR="00483B53" w:rsidRDefault="00483B53" w:rsidP="009771D0">
      <w:pPr>
        <w:jc w:val="center"/>
      </w:pPr>
      <w:r>
        <w:rPr>
          <w:noProof/>
        </w:rPr>
        <w:lastRenderedPageBreak/>
        <w:drawing>
          <wp:inline distT="0" distB="0" distL="0" distR="0" wp14:anchorId="4A449FE5" wp14:editId="20E85185">
            <wp:extent cx="5755640" cy="46647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5640" cy="4664710"/>
                    </a:xfrm>
                    <a:prstGeom prst="rect">
                      <a:avLst/>
                    </a:prstGeom>
                  </pic:spPr>
                </pic:pic>
              </a:graphicData>
            </a:graphic>
          </wp:inline>
        </w:drawing>
      </w:r>
    </w:p>
    <w:p w:rsidR="00483B53" w:rsidRDefault="00483B53" w:rsidP="009771D0">
      <w:pPr>
        <w:jc w:val="center"/>
        <w:rPr>
          <w:rFonts w:hint="eastAsia"/>
        </w:rPr>
      </w:pPr>
      <w:r>
        <w:rPr>
          <w:rFonts w:hint="eastAsia"/>
        </w:rPr>
        <w:t>图</w:t>
      </w:r>
      <w:r>
        <w:rPr>
          <w:rFonts w:hint="eastAsia"/>
        </w:rPr>
        <w:t>1</w:t>
      </w:r>
      <w:r>
        <w:t>3</w:t>
      </w:r>
      <w:r>
        <w:rPr>
          <w:rFonts w:hint="eastAsia"/>
        </w:rPr>
        <w:t>.</w:t>
      </w:r>
      <w:r>
        <w:t xml:space="preserve"> </w:t>
      </w:r>
      <w:r w:rsidRPr="00483B53">
        <w:rPr>
          <w:rFonts w:hint="eastAsia"/>
        </w:rPr>
        <w:t>GGX</w:t>
      </w:r>
      <w:r w:rsidRPr="00483B53">
        <w:rPr>
          <w:rFonts w:hint="eastAsia"/>
        </w:rPr>
        <w:t>模型拟合结果。</w:t>
      </w:r>
      <w:r w:rsidRPr="00483B53">
        <w:rPr>
          <w:rFonts w:hint="eastAsia"/>
        </w:rPr>
        <w:t xml:space="preserve"> </w:t>
      </w:r>
      <w:r w:rsidRPr="00483B53">
        <w:rPr>
          <w:rFonts w:hint="eastAsia"/>
        </w:rPr>
        <w:t>每个法线加上（</w:t>
      </w:r>
      <w:r w:rsidRPr="00483B53">
        <w:rPr>
          <w:rFonts w:hint="eastAsia"/>
        </w:rPr>
        <w:t>1,1,1</w:t>
      </w:r>
      <w:r w:rsidRPr="00483B53">
        <w:rPr>
          <w:rFonts w:hint="eastAsia"/>
        </w:rPr>
        <w:t>）然后除以</w:t>
      </w:r>
      <w:r w:rsidRPr="00483B53">
        <w:rPr>
          <w:rFonts w:hint="eastAsia"/>
        </w:rPr>
        <w:t>2</w:t>
      </w:r>
      <w:r w:rsidRPr="00483B53">
        <w:rPr>
          <w:rFonts w:hint="eastAsia"/>
        </w:rPr>
        <w:t>以适合</w:t>
      </w:r>
      <w:r w:rsidRPr="00483B53">
        <w:rPr>
          <w:rFonts w:hint="eastAsia"/>
        </w:rPr>
        <w:t>[0,1]</w:t>
      </w:r>
      <w:r w:rsidRPr="00483B53">
        <w:rPr>
          <w:rFonts w:hint="eastAsia"/>
        </w:rPr>
        <w:t>的范围以进行可视化。</w:t>
      </w:r>
      <w:r w:rsidRPr="00483B53">
        <w:rPr>
          <w:rFonts w:hint="eastAsia"/>
        </w:rPr>
        <w:t xml:space="preserve"> </w:t>
      </w:r>
      <w:r w:rsidRPr="00483B53">
        <w:rPr>
          <w:rFonts w:hint="eastAsia"/>
        </w:rPr>
        <w:t>切线以相同的方式可视化。</w:t>
      </w:r>
      <w:r w:rsidRPr="00483B53">
        <w:rPr>
          <w:rFonts w:hint="eastAsia"/>
        </w:rPr>
        <w:t xml:space="preserve"> </w:t>
      </w:r>
      <w:r w:rsidRPr="00483B53">
        <w:rPr>
          <w:rFonts w:hint="eastAsia"/>
        </w:rPr>
        <w:t>对于粗糙度，α</w:t>
      </w:r>
      <w:r w:rsidRPr="00483B53">
        <w:rPr>
          <w:rFonts w:hint="eastAsia"/>
        </w:rPr>
        <w:t>x/</w:t>
      </w:r>
      <w:r w:rsidRPr="00483B53">
        <w:rPr>
          <w:rFonts w:hint="eastAsia"/>
        </w:rPr>
        <w:t>α</w:t>
      </w:r>
      <w:r w:rsidRPr="00483B53">
        <w:rPr>
          <w:rFonts w:hint="eastAsia"/>
        </w:rPr>
        <w:t>y</w:t>
      </w:r>
      <w:r w:rsidRPr="00483B53">
        <w:rPr>
          <w:rFonts w:hint="eastAsia"/>
        </w:rPr>
        <w:t>在红色</w:t>
      </w:r>
      <w:r w:rsidRPr="00483B53">
        <w:rPr>
          <w:rFonts w:hint="eastAsia"/>
        </w:rPr>
        <w:t>/</w:t>
      </w:r>
      <w:r w:rsidRPr="00483B53">
        <w:rPr>
          <w:rFonts w:hint="eastAsia"/>
        </w:rPr>
        <w:t>绿色通道中可视化。</w:t>
      </w:r>
    </w:p>
    <w:p w:rsidR="00184167" w:rsidRPr="00041F87" w:rsidRDefault="00184167" w:rsidP="00041F87">
      <w:pPr>
        <w:pStyle w:val="af"/>
        <w:spacing w:before="0" w:after="0" w:line="360" w:lineRule="auto"/>
        <w:rPr>
          <w:rFonts w:eastAsia="仿宋"/>
          <w:b w:val="0"/>
          <w:sz w:val="30"/>
          <w:szCs w:val="30"/>
        </w:rPr>
      </w:pPr>
      <w:r w:rsidRPr="00041F87">
        <w:rPr>
          <w:rFonts w:eastAsia="仿宋" w:hint="eastAsia"/>
          <w:b w:val="0"/>
          <w:sz w:val="30"/>
          <w:szCs w:val="30"/>
        </w:rPr>
        <w:lastRenderedPageBreak/>
        <w:t>参考文献</w:t>
      </w:r>
    </w:p>
    <w:p w:rsidR="00CE3140" w:rsidRPr="00B0175F" w:rsidRDefault="001122AC" w:rsidP="00A914D3">
      <w:pPr>
        <w:ind w:firstLine="420"/>
        <w:rPr>
          <w:rFonts w:ascii="仿宋" w:eastAsia="仿宋" w:hAnsi="仿宋"/>
          <w:sz w:val="24"/>
        </w:rPr>
      </w:pPr>
      <w:r w:rsidRPr="00CB2B24">
        <w:rPr>
          <w:rFonts w:ascii="仿宋" w:eastAsia="仿宋" w:hAnsi="仿宋"/>
          <w:sz w:val="24"/>
        </w:rPr>
        <w:t xml:space="preserve">[1] </w:t>
      </w:r>
      <w:proofErr w:type="spellStart"/>
      <w:r w:rsidR="00CE3140" w:rsidRPr="00B0175F">
        <w:rPr>
          <w:rFonts w:ascii="仿宋" w:eastAsia="仿宋" w:hAnsi="仿宋"/>
          <w:sz w:val="24"/>
        </w:rPr>
        <w:t>Miika</w:t>
      </w:r>
      <w:proofErr w:type="spellEnd"/>
      <w:r w:rsidR="00CE3140" w:rsidRPr="00B0175F">
        <w:rPr>
          <w:rFonts w:ascii="仿宋" w:eastAsia="仿宋" w:hAnsi="仿宋"/>
          <w:sz w:val="24"/>
        </w:rPr>
        <w:t xml:space="preserve"> </w:t>
      </w:r>
      <w:proofErr w:type="spellStart"/>
      <w:r w:rsidR="00CE3140" w:rsidRPr="00B0175F">
        <w:rPr>
          <w:rFonts w:ascii="仿宋" w:eastAsia="仿宋" w:hAnsi="仿宋"/>
          <w:sz w:val="24"/>
        </w:rPr>
        <w:t>Aittala</w:t>
      </w:r>
      <w:proofErr w:type="spellEnd"/>
      <w:r w:rsidR="00CE3140" w:rsidRPr="00B0175F">
        <w:rPr>
          <w:rFonts w:ascii="仿宋" w:eastAsia="仿宋" w:hAnsi="仿宋"/>
          <w:sz w:val="24"/>
        </w:rPr>
        <w:t xml:space="preserve">, Timo </w:t>
      </w:r>
      <w:proofErr w:type="spellStart"/>
      <w:r w:rsidR="00CE3140" w:rsidRPr="00B0175F">
        <w:rPr>
          <w:rFonts w:ascii="仿宋" w:eastAsia="仿宋" w:hAnsi="仿宋"/>
          <w:sz w:val="24"/>
        </w:rPr>
        <w:t>Aila</w:t>
      </w:r>
      <w:proofErr w:type="spellEnd"/>
      <w:r w:rsidR="00CE3140" w:rsidRPr="00B0175F">
        <w:rPr>
          <w:rFonts w:ascii="仿宋" w:eastAsia="仿宋" w:hAnsi="仿宋"/>
          <w:sz w:val="24"/>
        </w:rPr>
        <w:t xml:space="preserve">, and Jaakko </w:t>
      </w:r>
      <w:proofErr w:type="spellStart"/>
      <w:r w:rsidR="00CE3140" w:rsidRPr="00B0175F">
        <w:rPr>
          <w:rFonts w:ascii="仿宋" w:eastAsia="仿宋" w:hAnsi="仿宋"/>
          <w:sz w:val="24"/>
        </w:rPr>
        <w:t>Lehtinen</w:t>
      </w:r>
      <w:proofErr w:type="spellEnd"/>
      <w:r w:rsidR="00CE3140" w:rsidRPr="00B0175F">
        <w:rPr>
          <w:rFonts w:ascii="仿宋" w:eastAsia="仿宋" w:hAnsi="仿宋"/>
          <w:sz w:val="24"/>
        </w:rPr>
        <w:t xml:space="preserve">. 2016. Reflectance Modeling by </w:t>
      </w:r>
      <w:proofErr w:type="spellStart"/>
      <w:r w:rsidR="00CE3140" w:rsidRPr="00B0175F">
        <w:rPr>
          <w:rFonts w:ascii="仿宋" w:eastAsia="仿宋" w:hAnsi="仿宋"/>
          <w:sz w:val="24"/>
        </w:rPr>
        <w:t>NeuralTexture</w:t>
      </w:r>
      <w:proofErr w:type="spellEnd"/>
      <w:r w:rsidR="00CE3140" w:rsidRPr="00B0175F">
        <w:rPr>
          <w:rFonts w:ascii="仿宋" w:eastAsia="仿宋" w:hAnsi="仿宋"/>
          <w:sz w:val="24"/>
        </w:rPr>
        <w:t xml:space="preserve"> </w:t>
      </w:r>
      <w:proofErr w:type="spellStart"/>
      <w:r w:rsidR="00CE3140" w:rsidRPr="00B0175F">
        <w:rPr>
          <w:rFonts w:ascii="仿宋" w:eastAsia="仿宋" w:hAnsi="仿宋"/>
          <w:sz w:val="24"/>
        </w:rPr>
        <w:t>Synthesis.ACM</w:t>
      </w:r>
      <w:proofErr w:type="spellEnd"/>
      <w:r w:rsidR="00CE3140" w:rsidRPr="00B0175F">
        <w:rPr>
          <w:rFonts w:ascii="仿宋" w:eastAsia="仿宋" w:hAnsi="仿宋"/>
          <w:sz w:val="24"/>
        </w:rPr>
        <w:t xml:space="preserve"> Trans. Graph.35, 4, Article 65 (July 2016), 13 pages.</w:t>
      </w:r>
    </w:p>
    <w:p w:rsidR="001122AC" w:rsidRPr="00B0175F" w:rsidRDefault="001122AC" w:rsidP="00A914D3">
      <w:pPr>
        <w:ind w:firstLine="420"/>
        <w:rPr>
          <w:rFonts w:ascii="仿宋" w:eastAsia="仿宋" w:hAnsi="仿宋"/>
          <w:sz w:val="24"/>
        </w:rPr>
      </w:pPr>
      <w:r w:rsidRPr="00CB2B24">
        <w:rPr>
          <w:rFonts w:ascii="仿宋" w:eastAsia="仿宋" w:hAnsi="仿宋"/>
          <w:sz w:val="24"/>
        </w:rPr>
        <w:t>[</w:t>
      </w:r>
      <w:r>
        <w:rPr>
          <w:rFonts w:ascii="仿宋" w:eastAsia="仿宋" w:hAnsi="仿宋"/>
          <w:sz w:val="24"/>
        </w:rPr>
        <w:t>2</w:t>
      </w:r>
      <w:r w:rsidRPr="00CB2B24">
        <w:rPr>
          <w:rFonts w:ascii="仿宋" w:eastAsia="仿宋" w:hAnsi="仿宋"/>
          <w:sz w:val="24"/>
        </w:rPr>
        <w:t xml:space="preserve">] </w:t>
      </w:r>
      <w:proofErr w:type="spellStart"/>
      <w:r w:rsidR="00CE3140" w:rsidRPr="00B0175F">
        <w:rPr>
          <w:rFonts w:ascii="仿宋" w:eastAsia="仿宋" w:hAnsi="仿宋"/>
          <w:sz w:val="24"/>
        </w:rPr>
        <w:t>Miika</w:t>
      </w:r>
      <w:proofErr w:type="spellEnd"/>
      <w:r w:rsidR="00CE3140" w:rsidRPr="00B0175F">
        <w:rPr>
          <w:rFonts w:ascii="仿宋" w:eastAsia="仿宋" w:hAnsi="仿宋"/>
          <w:sz w:val="24"/>
        </w:rPr>
        <w:t xml:space="preserve"> </w:t>
      </w:r>
      <w:proofErr w:type="spellStart"/>
      <w:r w:rsidR="00CE3140" w:rsidRPr="00B0175F">
        <w:rPr>
          <w:rFonts w:ascii="仿宋" w:eastAsia="仿宋" w:hAnsi="仿宋"/>
          <w:sz w:val="24"/>
        </w:rPr>
        <w:t>Aittala</w:t>
      </w:r>
      <w:proofErr w:type="spellEnd"/>
      <w:r w:rsidR="00CE3140" w:rsidRPr="00B0175F">
        <w:rPr>
          <w:rFonts w:ascii="仿宋" w:eastAsia="仿宋" w:hAnsi="仿宋"/>
          <w:sz w:val="24"/>
        </w:rPr>
        <w:t xml:space="preserve">, Tim </w:t>
      </w:r>
      <w:proofErr w:type="spellStart"/>
      <w:r w:rsidR="00CE3140" w:rsidRPr="00B0175F">
        <w:rPr>
          <w:rFonts w:ascii="仿宋" w:eastAsia="仿宋" w:hAnsi="仿宋"/>
          <w:sz w:val="24"/>
        </w:rPr>
        <w:t>Weyrich</w:t>
      </w:r>
      <w:proofErr w:type="spellEnd"/>
      <w:r w:rsidR="00CE3140" w:rsidRPr="00B0175F">
        <w:rPr>
          <w:rFonts w:ascii="仿宋" w:eastAsia="仿宋" w:hAnsi="仿宋"/>
          <w:sz w:val="24"/>
        </w:rPr>
        <w:t xml:space="preserve">, and Jaakko </w:t>
      </w:r>
      <w:proofErr w:type="spellStart"/>
      <w:r w:rsidR="00CE3140" w:rsidRPr="00B0175F">
        <w:rPr>
          <w:rFonts w:ascii="仿宋" w:eastAsia="仿宋" w:hAnsi="仿宋"/>
          <w:sz w:val="24"/>
        </w:rPr>
        <w:t>Lehtinen</w:t>
      </w:r>
      <w:proofErr w:type="spellEnd"/>
      <w:r w:rsidR="00CE3140" w:rsidRPr="00B0175F">
        <w:rPr>
          <w:rFonts w:ascii="仿宋" w:eastAsia="仿宋" w:hAnsi="仿宋"/>
          <w:sz w:val="24"/>
        </w:rPr>
        <w:t xml:space="preserve">. 2013. Practical SVBRDF Capture </w:t>
      </w:r>
      <w:proofErr w:type="spellStart"/>
      <w:r w:rsidR="00CE3140" w:rsidRPr="00B0175F">
        <w:rPr>
          <w:rFonts w:ascii="仿宋" w:eastAsia="仿宋" w:hAnsi="仿宋"/>
          <w:sz w:val="24"/>
        </w:rPr>
        <w:t>inthe</w:t>
      </w:r>
      <w:proofErr w:type="spellEnd"/>
      <w:r w:rsidR="00CE3140" w:rsidRPr="00B0175F">
        <w:rPr>
          <w:rFonts w:ascii="仿宋" w:eastAsia="仿宋" w:hAnsi="仿宋"/>
          <w:sz w:val="24"/>
        </w:rPr>
        <w:t xml:space="preserve"> Frequency </w:t>
      </w:r>
      <w:proofErr w:type="spellStart"/>
      <w:r w:rsidR="00CE3140" w:rsidRPr="00B0175F">
        <w:rPr>
          <w:rFonts w:ascii="仿宋" w:eastAsia="仿宋" w:hAnsi="仿宋"/>
          <w:sz w:val="24"/>
        </w:rPr>
        <w:t>Domain.ACM</w:t>
      </w:r>
      <w:proofErr w:type="spellEnd"/>
      <w:r w:rsidR="00CE3140" w:rsidRPr="00B0175F">
        <w:rPr>
          <w:rFonts w:ascii="仿宋" w:eastAsia="仿宋" w:hAnsi="仿宋"/>
          <w:sz w:val="24"/>
        </w:rPr>
        <w:t xml:space="preserve"> Trans. Graph.32, 4, Article 110 (July 2013), 12 pages.</w:t>
      </w:r>
    </w:p>
    <w:p w:rsidR="001122AC" w:rsidRPr="00B0175F" w:rsidRDefault="001122AC" w:rsidP="00A914D3">
      <w:pPr>
        <w:ind w:firstLine="420"/>
        <w:rPr>
          <w:rFonts w:ascii="仿宋" w:eastAsia="仿宋" w:hAnsi="仿宋" w:hint="eastAsia"/>
          <w:sz w:val="24"/>
        </w:rPr>
      </w:pPr>
      <w:r w:rsidRPr="00CB2B24">
        <w:rPr>
          <w:rFonts w:ascii="仿宋" w:eastAsia="仿宋" w:hAnsi="仿宋"/>
          <w:sz w:val="24"/>
        </w:rPr>
        <w:t>[</w:t>
      </w:r>
      <w:r>
        <w:rPr>
          <w:rFonts w:ascii="仿宋" w:eastAsia="仿宋" w:hAnsi="仿宋"/>
          <w:sz w:val="24"/>
        </w:rPr>
        <w:t>3</w:t>
      </w:r>
      <w:r w:rsidRPr="00CB2B24">
        <w:rPr>
          <w:rFonts w:ascii="仿宋" w:eastAsia="仿宋" w:hAnsi="仿宋"/>
          <w:sz w:val="24"/>
        </w:rPr>
        <w:t xml:space="preserve">] </w:t>
      </w:r>
      <w:proofErr w:type="spellStart"/>
      <w:r w:rsidR="00CE3140" w:rsidRPr="00B0175F">
        <w:rPr>
          <w:rFonts w:ascii="仿宋" w:eastAsia="仿宋" w:hAnsi="仿宋"/>
          <w:sz w:val="24"/>
        </w:rPr>
        <w:t>Miika</w:t>
      </w:r>
      <w:proofErr w:type="spellEnd"/>
      <w:r w:rsidR="00CE3140" w:rsidRPr="00B0175F">
        <w:rPr>
          <w:rFonts w:ascii="仿宋" w:eastAsia="仿宋" w:hAnsi="仿宋"/>
          <w:sz w:val="24"/>
        </w:rPr>
        <w:t xml:space="preserve"> </w:t>
      </w:r>
      <w:proofErr w:type="spellStart"/>
      <w:r w:rsidR="00CE3140" w:rsidRPr="00B0175F">
        <w:rPr>
          <w:rFonts w:ascii="仿宋" w:eastAsia="仿宋" w:hAnsi="仿宋"/>
          <w:sz w:val="24"/>
        </w:rPr>
        <w:t>Aittala</w:t>
      </w:r>
      <w:proofErr w:type="spellEnd"/>
      <w:r w:rsidR="00CE3140" w:rsidRPr="00B0175F">
        <w:rPr>
          <w:rFonts w:ascii="仿宋" w:eastAsia="仿宋" w:hAnsi="仿宋"/>
          <w:sz w:val="24"/>
        </w:rPr>
        <w:t xml:space="preserve">, Tim </w:t>
      </w:r>
      <w:proofErr w:type="spellStart"/>
      <w:r w:rsidR="00CE3140" w:rsidRPr="00B0175F">
        <w:rPr>
          <w:rFonts w:ascii="仿宋" w:eastAsia="仿宋" w:hAnsi="仿宋"/>
          <w:sz w:val="24"/>
        </w:rPr>
        <w:t>Weyrich</w:t>
      </w:r>
      <w:proofErr w:type="spellEnd"/>
      <w:r w:rsidR="00CE3140" w:rsidRPr="00B0175F">
        <w:rPr>
          <w:rFonts w:ascii="仿宋" w:eastAsia="仿宋" w:hAnsi="仿宋"/>
          <w:sz w:val="24"/>
        </w:rPr>
        <w:t xml:space="preserve">, and Jaakko </w:t>
      </w:r>
      <w:proofErr w:type="spellStart"/>
      <w:r w:rsidR="00CE3140" w:rsidRPr="00B0175F">
        <w:rPr>
          <w:rFonts w:ascii="仿宋" w:eastAsia="仿宋" w:hAnsi="仿宋"/>
          <w:sz w:val="24"/>
        </w:rPr>
        <w:t>Lehtinen</w:t>
      </w:r>
      <w:proofErr w:type="spellEnd"/>
      <w:r w:rsidR="00CE3140" w:rsidRPr="00B0175F">
        <w:rPr>
          <w:rFonts w:ascii="仿宋" w:eastAsia="仿宋" w:hAnsi="仿宋"/>
          <w:sz w:val="24"/>
        </w:rPr>
        <w:t xml:space="preserve">. 2015. Two-shot SVBRDF Capture </w:t>
      </w:r>
      <w:proofErr w:type="spellStart"/>
      <w:r w:rsidR="00CE3140" w:rsidRPr="00B0175F">
        <w:rPr>
          <w:rFonts w:ascii="仿宋" w:eastAsia="仿宋" w:hAnsi="仿宋"/>
          <w:sz w:val="24"/>
        </w:rPr>
        <w:t>forStationary</w:t>
      </w:r>
      <w:proofErr w:type="spellEnd"/>
      <w:r w:rsidR="00CE3140" w:rsidRPr="00B0175F">
        <w:rPr>
          <w:rFonts w:ascii="仿宋" w:eastAsia="仿宋" w:hAnsi="仿宋"/>
          <w:sz w:val="24"/>
        </w:rPr>
        <w:t xml:space="preserve"> </w:t>
      </w:r>
      <w:proofErr w:type="spellStart"/>
      <w:r w:rsidR="00CE3140" w:rsidRPr="00B0175F">
        <w:rPr>
          <w:rFonts w:ascii="仿宋" w:eastAsia="仿宋" w:hAnsi="仿宋"/>
          <w:sz w:val="24"/>
        </w:rPr>
        <w:t>Materials.ACM</w:t>
      </w:r>
      <w:proofErr w:type="spellEnd"/>
      <w:r w:rsidR="00CE3140" w:rsidRPr="00B0175F">
        <w:rPr>
          <w:rFonts w:ascii="仿宋" w:eastAsia="仿宋" w:hAnsi="仿宋"/>
          <w:sz w:val="24"/>
        </w:rPr>
        <w:t xml:space="preserve"> Trans. Graph.34, 4, Article 110 (July 2015), 13 pages.</w:t>
      </w:r>
      <w:bookmarkStart w:id="5" w:name="_GoBack"/>
      <w:bookmarkEnd w:id="5"/>
    </w:p>
    <w:sectPr w:rsidR="001122AC" w:rsidRPr="00B0175F" w:rsidSect="00520562">
      <w:pgSz w:w="11900" w:h="16840"/>
      <w:pgMar w:top="1418" w:right="1418" w:bottom="1418" w:left="1418"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64D6" w:rsidRDefault="006D64D6" w:rsidP="00E81021">
      <w:r>
        <w:separator/>
      </w:r>
    </w:p>
  </w:endnote>
  <w:endnote w:type="continuationSeparator" w:id="0">
    <w:p w:rsidR="006D64D6" w:rsidRDefault="006D64D6" w:rsidP="00E810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iti SC Light">
    <w:altName w:val="Calibri"/>
    <w:charset w:val="50"/>
    <w:family w:val="auto"/>
    <w:pitch w:val="default"/>
    <w:sig w:usb0="00000000" w:usb1="00000000" w:usb2="00000010" w:usb3="00000000" w:csb0="003E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00"/>
    <w:family w:val="roman"/>
    <w:pitch w:val="default"/>
  </w:font>
  <w:font w:name="楷体">
    <w:panose1 w:val="02010609060101010101"/>
    <w:charset w:val="86"/>
    <w:family w:val="modern"/>
    <w:pitch w:val="fixed"/>
    <w:sig w:usb0="800002BF" w:usb1="38CF7CFA"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64D6" w:rsidRDefault="006D64D6" w:rsidP="00E81021">
      <w:r>
        <w:separator/>
      </w:r>
    </w:p>
  </w:footnote>
  <w:footnote w:type="continuationSeparator" w:id="0">
    <w:p w:rsidR="006D64D6" w:rsidRDefault="006D64D6" w:rsidP="00E8102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01952"/>
    <w:rsid w:val="00001A9B"/>
    <w:rsid w:val="00022660"/>
    <w:rsid w:val="00032A86"/>
    <w:rsid w:val="00035FB2"/>
    <w:rsid w:val="00041F87"/>
    <w:rsid w:val="000427B5"/>
    <w:rsid w:val="0004503C"/>
    <w:rsid w:val="00047827"/>
    <w:rsid w:val="00047D58"/>
    <w:rsid w:val="00051150"/>
    <w:rsid w:val="000513C2"/>
    <w:rsid w:val="00061DCB"/>
    <w:rsid w:val="000646E3"/>
    <w:rsid w:val="000753A2"/>
    <w:rsid w:val="00087F84"/>
    <w:rsid w:val="0009037B"/>
    <w:rsid w:val="000A00DE"/>
    <w:rsid w:val="000A034E"/>
    <w:rsid w:val="000A05D8"/>
    <w:rsid w:val="000B2B37"/>
    <w:rsid w:val="000B2CAB"/>
    <w:rsid w:val="000B3FC4"/>
    <w:rsid w:val="000B4087"/>
    <w:rsid w:val="000B723A"/>
    <w:rsid w:val="000C765A"/>
    <w:rsid w:val="000D494C"/>
    <w:rsid w:val="000D4AD0"/>
    <w:rsid w:val="000D51B2"/>
    <w:rsid w:val="000D5D12"/>
    <w:rsid w:val="000E0A4E"/>
    <w:rsid w:val="000E3798"/>
    <w:rsid w:val="000E4334"/>
    <w:rsid w:val="000E64AB"/>
    <w:rsid w:val="000F2580"/>
    <w:rsid w:val="000F511A"/>
    <w:rsid w:val="000F5936"/>
    <w:rsid w:val="000F725D"/>
    <w:rsid w:val="00100506"/>
    <w:rsid w:val="001122AC"/>
    <w:rsid w:val="00112962"/>
    <w:rsid w:val="0011656A"/>
    <w:rsid w:val="00116EBB"/>
    <w:rsid w:val="001175B5"/>
    <w:rsid w:val="0012734F"/>
    <w:rsid w:val="00133EDB"/>
    <w:rsid w:val="00140A61"/>
    <w:rsid w:val="00155163"/>
    <w:rsid w:val="0016230F"/>
    <w:rsid w:val="00164090"/>
    <w:rsid w:val="00182EB6"/>
    <w:rsid w:val="0018315B"/>
    <w:rsid w:val="00184167"/>
    <w:rsid w:val="00190F1C"/>
    <w:rsid w:val="00193799"/>
    <w:rsid w:val="00194970"/>
    <w:rsid w:val="001A1EFB"/>
    <w:rsid w:val="001A56C4"/>
    <w:rsid w:val="001A7861"/>
    <w:rsid w:val="001A7E44"/>
    <w:rsid w:val="001B76DC"/>
    <w:rsid w:val="001C4C04"/>
    <w:rsid w:val="001D03C7"/>
    <w:rsid w:val="001D4DD7"/>
    <w:rsid w:val="001D7DF4"/>
    <w:rsid w:val="001E17A3"/>
    <w:rsid w:val="001F26DC"/>
    <w:rsid w:val="001F3FFC"/>
    <w:rsid w:val="001F5431"/>
    <w:rsid w:val="001F5BA8"/>
    <w:rsid w:val="001F5F35"/>
    <w:rsid w:val="001F6B4D"/>
    <w:rsid w:val="002060DF"/>
    <w:rsid w:val="00206684"/>
    <w:rsid w:val="00210930"/>
    <w:rsid w:val="00236FF4"/>
    <w:rsid w:val="00237CF4"/>
    <w:rsid w:val="00246179"/>
    <w:rsid w:val="00247964"/>
    <w:rsid w:val="00247AD2"/>
    <w:rsid w:val="0025039B"/>
    <w:rsid w:val="002532F0"/>
    <w:rsid w:val="00253C97"/>
    <w:rsid w:val="00253DC0"/>
    <w:rsid w:val="00254127"/>
    <w:rsid w:val="002563C7"/>
    <w:rsid w:val="002651EE"/>
    <w:rsid w:val="00267D1D"/>
    <w:rsid w:val="002752B7"/>
    <w:rsid w:val="00275C51"/>
    <w:rsid w:val="0027674F"/>
    <w:rsid w:val="00276A50"/>
    <w:rsid w:val="002821D9"/>
    <w:rsid w:val="00283C3B"/>
    <w:rsid w:val="002A26EF"/>
    <w:rsid w:val="002A5390"/>
    <w:rsid w:val="002B4020"/>
    <w:rsid w:val="002B77FD"/>
    <w:rsid w:val="002B7FB5"/>
    <w:rsid w:val="002C4C28"/>
    <w:rsid w:val="002D6A56"/>
    <w:rsid w:val="002E238B"/>
    <w:rsid w:val="002E600E"/>
    <w:rsid w:val="002F68C4"/>
    <w:rsid w:val="002F6F8A"/>
    <w:rsid w:val="0030236D"/>
    <w:rsid w:val="00302B34"/>
    <w:rsid w:val="00302F59"/>
    <w:rsid w:val="00304EBA"/>
    <w:rsid w:val="003114A5"/>
    <w:rsid w:val="00314CE8"/>
    <w:rsid w:val="00320D2D"/>
    <w:rsid w:val="00322B1F"/>
    <w:rsid w:val="00327F47"/>
    <w:rsid w:val="00333691"/>
    <w:rsid w:val="00333928"/>
    <w:rsid w:val="0034755B"/>
    <w:rsid w:val="003478FC"/>
    <w:rsid w:val="00352F44"/>
    <w:rsid w:val="003570C6"/>
    <w:rsid w:val="00363485"/>
    <w:rsid w:val="00364DF2"/>
    <w:rsid w:val="003654ED"/>
    <w:rsid w:val="0037250A"/>
    <w:rsid w:val="00376DAC"/>
    <w:rsid w:val="00380A47"/>
    <w:rsid w:val="00382D5F"/>
    <w:rsid w:val="003832B2"/>
    <w:rsid w:val="0039283F"/>
    <w:rsid w:val="003B169A"/>
    <w:rsid w:val="003B3C18"/>
    <w:rsid w:val="003C3583"/>
    <w:rsid w:val="003C5D9B"/>
    <w:rsid w:val="003C6178"/>
    <w:rsid w:val="003C768E"/>
    <w:rsid w:val="003C7C46"/>
    <w:rsid w:val="003D5E67"/>
    <w:rsid w:val="003D6DAA"/>
    <w:rsid w:val="003E0419"/>
    <w:rsid w:val="003E12D8"/>
    <w:rsid w:val="003E4A8E"/>
    <w:rsid w:val="003F7169"/>
    <w:rsid w:val="003F7BAA"/>
    <w:rsid w:val="00401952"/>
    <w:rsid w:val="00406558"/>
    <w:rsid w:val="004111D1"/>
    <w:rsid w:val="004166BD"/>
    <w:rsid w:val="004218C7"/>
    <w:rsid w:val="00421C75"/>
    <w:rsid w:val="004234D5"/>
    <w:rsid w:val="0043126B"/>
    <w:rsid w:val="00440521"/>
    <w:rsid w:val="0044285A"/>
    <w:rsid w:val="00447FC2"/>
    <w:rsid w:val="0045011F"/>
    <w:rsid w:val="00452A90"/>
    <w:rsid w:val="00452C25"/>
    <w:rsid w:val="004554F9"/>
    <w:rsid w:val="00456B6A"/>
    <w:rsid w:val="00456E7F"/>
    <w:rsid w:val="004602BE"/>
    <w:rsid w:val="00462147"/>
    <w:rsid w:val="00470D6C"/>
    <w:rsid w:val="004745BA"/>
    <w:rsid w:val="00481F8B"/>
    <w:rsid w:val="00483833"/>
    <w:rsid w:val="00483B53"/>
    <w:rsid w:val="004907AF"/>
    <w:rsid w:val="00492619"/>
    <w:rsid w:val="00492902"/>
    <w:rsid w:val="0049299E"/>
    <w:rsid w:val="004944BF"/>
    <w:rsid w:val="00495BFC"/>
    <w:rsid w:val="004A2B8B"/>
    <w:rsid w:val="004A343E"/>
    <w:rsid w:val="004B04ED"/>
    <w:rsid w:val="004B360A"/>
    <w:rsid w:val="004B4E74"/>
    <w:rsid w:val="004D1D1F"/>
    <w:rsid w:val="004D7C9A"/>
    <w:rsid w:val="004E0E1F"/>
    <w:rsid w:val="004E0EB2"/>
    <w:rsid w:val="004F51D0"/>
    <w:rsid w:val="004F566E"/>
    <w:rsid w:val="005014E2"/>
    <w:rsid w:val="00501F9E"/>
    <w:rsid w:val="00507938"/>
    <w:rsid w:val="00510427"/>
    <w:rsid w:val="00520562"/>
    <w:rsid w:val="005205D6"/>
    <w:rsid w:val="0052169E"/>
    <w:rsid w:val="0053069E"/>
    <w:rsid w:val="00535875"/>
    <w:rsid w:val="00544544"/>
    <w:rsid w:val="00553F37"/>
    <w:rsid w:val="00556D98"/>
    <w:rsid w:val="00560979"/>
    <w:rsid w:val="00585C6E"/>
    <w:rsid w:val="005862A3"/>
    <w:rsid w:val="00587800"/>
    <w:rsid w:val="00590DA4"/>
    <w:rsid w:val="005A11E6"/>
    <w:rsid w:val="005A2297"/>
    <w:rsid w:val="005A2638"/>
    <w:rsid w:val="005A3D4A"/>
    <w:rsid w:val="005A6913"/>
    <w:rsid w:val="005A7BF2"/>
    <w:rsid w:val="005B354A"/>
    <w:rsid w:val="005B467D"/>
    <w:rsid w:val="005B75A1"/>
    <w:rsid w:val="005C75EF"/>
    <w:rsid w:val="005D559B"/>
    <w:rsid w:val="005D7E9A"/>
    <w:rsid w:val="005E0ACF"/>
    <w:rsid w:val="005E1928"/>
    <w:rsid w:val="005F4DB1"/>
    <w:rsid w:val="005F5145"/>
    <w:rsid w:val="006116BC"/>
    <w:rsid w:val="00631D01"/>
    <w:rsid w:val="006375C8"/>
    <w:rsid w:val="00645677"/>
    <w:rsid w:val="00650A89"/>
    <w:rsid w:val="006513A2"/>
    <w:rsid w:val="00655029"/>
    <w:rsid w:val="0066339F"/>
    <w:rsid w:val="0066734A"/>
    <w:rsid w:val="00671F06"/>
    <w:rsid w:val="00676DB9"/>
    <w:rsid w:val="00680E9A"/>
    <w:rsid w:val="006851E4"/>
    <w:rsid w:val="006854EF"/>
    <w:rsid w:val="00690A45"/>
    <w:rsid w:val="00696502"/>
    <w:rsid w:val="006A0C70"/>
    <w:rsid w:val="006A0C71"/>
    <w:rsid w:val="006A0CA6"/>
    <w:rsid w:val="006A3D0F"/>
    <w:rsid w:val="006A520A"/>
    <w:rsid w:val="006A7555"/>
    <w:rsid w:val="006B0743"/>
    <w:rsid w:val="006B0B20"/>
    <w:rsid w:val="006B0DB3"/>
    <w:rsid w:val="006B3D07"/>
    <w:rsid w:val="006B565D"/>
    <w:rsid w:val="006C4252"/>
    <w:rsid w:val="006D4F13"/>
    <w:rsid w:val="006D64D6"/>
    <w:rsid w:val="006E2565"/>
    <w:rsid w:val="006E5C73"/>
    <w:rsid w:val="006F1AB7"/>
    <w:rsid w:val="0070425D"/>
    <w:rsid w:val="007044D2"/>
    <w:rsid w:val="00710962"/>
    <w:rsid w:val="00712B7A"/>
    <w:rsid w:val="0072053C"/>
    <w:rsid w:val="00723DEC"/>
    <w:rsid w:val="007308DF"/>
    <w:rsid w:val="0073185D"/>
    <w:rsid w:val="00735637"/>
    <w:rsid w:val="007365B2"/>
    <w:rsid w:val="00752E1C"/>
    <w:rsid w:val="00757895"/>
    <w:rsid w:val="00760946"/>
    <w:rsid w:val="00773BA7"/>
    <w:rsid w:val="00774596"/>
    <w:rsid w:val="0077586F"/>
    <w:rsid w:val="00776B1B"/>
    <w:rsid w:val="007807C3"/>
    <w:rsid w:val="00786AE7"/>
    <w:rsid w:val="00787A57"/>
    <w:rsid w:val="007A210C"/>
    <w:rsid w:val="007A4917"/>
    <w:rsid w:val="007C14F9"/>
    <w:rsid w:val="007D2F2A"/>
    <w:rsid w:val="007D3429"/>
    <w:rsid w:val="007E2EC2"/>
    <w:rsid w:val="007E320A"/>
    <w:rsid w:val="007F3213"/>
    <w:rsid w:val="007F73A9"/>
    <w:rsid w:val="008049C0"/>
    <w:rsid w:val="0081041D"/>
    <w:rsid w:val="00813AF9"/>
    <w:rsid w:val="008156DA"/>
    <w:rsid w:val="00821169"/>
    <w:rsid w:val="008230CC"/>
    <w:rsid w:val="00833C7A"/>
    <w:rsid w:val="00842EDF"/>
    <w:rsid w:val="00843C09"/>
    <w:rsid w:val="008461EF"/>
    <w:rsid w:val="00862E56"/>
    <w:rsid w:val="00867842"/>
    <w:rsid w:val="00870E93"/>
    <w:rsid w:val="00876646"/>
    <w:rsid w:val="008766EC"/>
    <w:rsid w:val="008845F2"/>
    <w:rsid w:val="008939B9"/>
    <w:rsid w:val="00895421"/>
    <w:rsid w:val="00896622"/>
    <w:rsid w:val="00897430"/>
    <w:rsid w:val="008A22F9"/>
    <w:rsid w:val="008A54E6"/>
    <w:rsid w:val="008A5B63"/>
    <w:rsid w:val="008A73E6"/>
    <w:rsid w:val="008C0B1E"/>
    <w:rsid w:val="008C16F4"/>
    <w:rsid w:val="008C30E4"/>
    <w:rsid w:val="008D082A"/>
    <w:rsid w:val="008E201A"/>
    <w:rsid w:val="008E51EC"/>
    <w:rsid w:val="00900182"/>
    <w:rsid w:val="009035A4"/>
    <w:rsid w:val="00904AEA"/>
    <w:rsid w:val="00915690"/>
    <w:rsid w:val="00921E58"/>
    <w:rsid w:val="0092238E"/>
    <w:rsid w:val="00924953"/>
    <w:rsid w:val="00925241"/>
    <w:rsid w:val="009306CD"/>
    <w:rsid w:val="00941DE1"/>
    <w:rsid w:val="009468C1"/>
    <w:rsid w:val="009472C1"/>
    <w:rsid w:val="00950757"/>
    <w:rsid w:val="00953F50"/>
    <w:rsid w:val="00954F1C"/>
    <w:rsid w:val="00956619"/>
    <w:rsid w:val="00956B7B"/>
    <w:rsid w:val="009771D0"/>
    <w:rsid w:val="00981AEC"/>
    <w:rsid w:val="009915F4"/>
    <w:rsid w:val="009A1A7C"/>
    <w:rsid w:val="009A288E"/>
    <w:rsid w:val="009A36B7"/>
    <w:rsid w:val="009A697C"/>
    <w:rsid w:val="009A704E"/>
    <w:rsid w:val="009B2826"/>
    <w:rsid w:val="009B3498"/>
    <w:rsid w:val="009C1B25"/>
    <w:rsid w:val="009C326B"/>
    <w:rsid w:val="009D2507"/>
    <w:rsid w:val="009E26FA"/>
    <w:rsid w:val="009E3FCE"/>
    <w:rsid w:val="009E4663"/>
    <w:rsid w:val="009F3EE3"/>
    <w:rsid w:val="00A03E7B"/>
    <w:rsid w:val="00A11F0B"/>
    <w:rsid w:val="00A1701F"/>
    <w:rsid w:val="00A20CD1"/>
    <w:rsid w:val="00A24BB6"/>
    <w:rsid w:val="00A258B2"/>
    <w:rsid w:val="00A27FF4"/>
    <w:rsid w:val="00A30E39"/>
    <w:rsid w:val="00A33D91"/>
    <w:rsid w:val="00A4162E"/>
    <w:rsid w:val="00A42EE7"/>
    <w:rsid w:val="00A550FF"/>
    <w:rsid w:val="00A56C8E"/>
    <w:rsid w:val="00A61645"/>
    <w:rsid w:val="00A73764"/>
    <w:rsid w:val="00A76BB2"/>
    <w:rsid w:val="00A7752B"/>
    <w:rsid w:val="00A86CE4"/>
    <w:rsid w:val="00A914D3"/>
    <w:rsid w:val="00A91F5E"/>
    <w:rsid w:val="00A96B6D"/>
    <w:rsid w:val="00AA06CD"/>
    <w:rsid w:val="00AA4BCF"/>
    <w:rsid w:val="00AA7B20"/>
    <w:rsid w:val="00AB0D6D"/>
    <w:rsid w:val="00AB7C9F"/>
    <w:rsid w:val="00AC1EE6"/>
    <w:rsid w:val="00AD5C9B"/>
    <w:rsid w:val="00AD5EAF"/>
    <w:rsid w:val="00AE4584"/>
    <w:rsid w:val="00AE6435"/>
    <w:rsid w:val="00AF53E1"/>
    <w:rsid w:val="00AF6073"/>
    <w:rsid w:val="00B008E4"/>
    <w:rsid w:val="00B00CFE"/>
    <w:rsid w:val="00B0175F"/>
    <w:rsid w:val="00B02F10"/>
    <w:rsid w:val="00B14186"/>
    <w:rsid w:val="00B2293A"/>
    <w:rsid w:val="00B26947"/>
    <w:rsid w:val="00B27821"/>
    <w:rsid w:val="00B479AA"/>
    <w:rsid w:val="00B47CF3"/>
    <w:rsid w:val="00B63397"/>
    <w:rsid w:val="00B70A2E"/>
    <w:rsid w:val="00B77806"/>
    <w:rsid w:val="00B83B38"/>
    <w:rsid w:val="00BA0E11"/>
    <w:rsid w:val="00BA178D"/>
    <w:rsid w:val="00BA2218"/>
    <w:rsid w:val="00BA770F"/>
    <w:rsid w:val="00BB0DBF"/>
    <w:rsid w:val="00BB4099"/>
    <w:rsid w:val="00BC10BF"/>
    <w:rsid w:val="00BC6B39"/>
    <w:rsid w:val="00BD1B69"/>
    <w:rsid w:val="00BE0837"/>
    <w:rsid w:val="00BE5380"/>
    <w:rsid w:val="00BF13B3"/>
    <w:rsid w:val="00BF35CA"/>
    <w:rsid w:val="00BF6801"/>
    <w:rsid w:val="00C108FF"/>
    <w:rsid w:val="00C12DF2"/>
    <w:rsid w:val="00C2347E"/>
    <w:rsid w:val="00C35847"/>
    <w:rsid w:val="00C358AD"/>
    <w:rsid w:val="00C35CD7"/>
    <w:rsid w:val="00C367F1"/>
    <w:rsid w:val="00C477BE"/>
    <w:rsid w:val="00C5639D"/>
    <w:rsid w:val="00C57824"/>
    <w:rsid w:val="00C6242B"/>
    <w:rsid w:val="00C62BE2"/>
    <w:rsid w:val="00C66B6B"/>
    <w:rsid w:val="00C802FD"/>
    <w:rsid w:val="00C9095B"/>
    <w:rsid w:val="00CA0BAC"/>
    <w:rsid w:val="00CA5126"/>
    <w:rsid w:val="00CA68A5"/>
    <w:rsid w:val="00CC08F4"/>
    <w:rsid w:val="00CC0B77"/>
    <w:rsid w:val="00CC351C"/>
    <w:rsid w:val="00CC4D54"/>
    <w:rsid w:val="00CE3140"/>
    <w:rsid w:val="00CE56A5"/>
    <w:rsid w:val="00CE5F92"/>
    <w:rsid w:val="00CF2820"/>
    <w:rsid w:val="00CF7CDA"/>
    <w:rsid w:val="00D0022B"/>
    <w:rsid w:val="00D052D1"/>
    <w:rsid w:val="00D10BD5"/>
    <w:rsid w:val="00D12146"/>
    <w:rsid w:val="00D12AB3"/>
    <w:rsid w:val="00D135FA"/>
    <w:rsid w:val="00D140CF"/>
    <w:rsid w:val="00D16D3A"/>
    <w:rsid w:val="00D20266"/>
    <w:rsid w:val="00D31FB2"/>
    <w:rsid w:val="00D36233"/>
    <w:rsid w:val="00D36293"/>
    <w:rsid w:val="00D40F60"/>
    <w:rsid w:val="00D42F6B"/>
    <w:rsid w:val="00D45CDF"/>
    <w:rsid w:val="00D50E85"/>
    <w:rsid w:val="00D513F5"/>
    <w:rsid w:val="00D545E1"/>
    <w:rsid w:val="00D67296"/>
    <w:rsid w:val="00D677E3"/>
    <w:rsid w:val="00D67EFA"/>
    <w:rsid w:val="00D70F30"/>
    <w:rsid w:val="00D72960"/>
    <w:rsid w:val="00D81704"/>
    <w:rsid w:val="00D95D7D"/>
    <w:rsid w:val="00D97FC5"/>
    <w:rsid w:val="00DA1793"/>
    <w:rsid w:val="00DB6C33"/>
    <w:rsid w:val="00DC0C6D"/>
    <w:rsid w:val="00DC3129"/>
    <w:rsid w:val="00DC75CA"/>
    <w:rsid w:val="00DD1349"/>
    <w:rsid w:val="00DD1C71"/>
    <w:rsid w:val="00DD2D80"/>
    <w:rsid w:val="00DD6C2A"/>
    <w:rsid w:val="00DE16C1"/>
    <w:rsid w:val="00DE4A5D"/>
    <w:rsid w:val="00DF09A2"/>
    <w:rsid w:val="00DF0E32"/>
    <w:rsid w:val="00DF253C"/>
    <w:rsid w:val="00DF5F5D"/>
    <w:rsid w:val="00E07F3C"/>
    <w:rsid w:val="00E10CF1"/>
    <w:rsid w:val="00E374D0"/>
    <w:rsid w:val="00E403E1"/>
    <w:rsid w:val="00E46C3E"/>
    <w:rsid w:val="00E56685"/>
    <w:rsid w:val="00E57874"/>
    <w:rsid w:val="00E62AFF"/>
    <w:rsid w:val="00E631A7"/>
    <w:rsid w:val="00E65111"/>
    <w:rsid w:val="00E656B5"/>
    <w:rsid w:val="00E66C01"/>
    <w:rsid w:val="00E71D82"/>
    <w:rsid w:val="00E73AEB"/>
    <w:rsid w:val="00E76567"/>
    <w:rsid w:val="00E81021"/>
    <w:rsid w:val="00E85F2E"/>
    <w:rsid w:val="00E87420"/>
    <w:rsid w:val="00E902AB"/>
    <w:rsid w:val="00EA0C4D"/>
    <w:rsid w:val="00EA3173"/>
    <w:rsid w:val="00EB0963"/>
    <w:rsid w:val="00EB10BA"/>
    <w:rsid w:val="00EB3352"/>
    <w:rsid w:val="00EC7581"/>
    <w:rsid w:val="00EC79FE"/>
    <w:rsid w:val="00ED0699"/>
    <w:rsid w:val="00ED3EC3"/>
    <w:rsid w:val="00EE1630"/>
    <w:rsid w:val="00EE224E"/>
    <w:rsid w:val="00EE57CC"/>
    <w:rsid w:val="00EF029D"/>
    <w:rsid w:val="00EF37B2"/>
    <w:rsid w:val="00EF75F8"/>
    <w:rsid w:val="00F010E1"/>
    <w:rsid w:val="00F1031D"/>
    <w:rsid w:val="00F11C94"/>
    <w:rsid w:val="00F15F5F"/>
    <w:rsid w:val="00F24049"/>
    <w:rsid w:val="00F24448"/>
    <w:rsid w:val="00F31DB9"/>
    <w:rsid w:val="00F36E44"/>
    <w:rsid w:val="00F472D9"/>
    <w:rsid w:val="00F52529"/>
    <w:rsid w:val="00F5489C"/>
    <w:rsid w:val="00F570CC"/>
    <w:rsid w:val="00F62BD4"/>
    <w:rsid w:val="00F646C2"/>
    <w:rsid w:val="00F83DA7"/>
    <w:rsid w:val="00F8589F"/>
    <w:rsid w:val="00F92039"/>
    <w:rsid w:val="00F92F07"/>
    <w:rsid w:val="00F97A82"/>
    <w:rsid w:val="00FA07A4"/>
    <w:rsid w:val="00FA2968"/>
    <w:rsid w:val="00FA5D88"/>
    <w:rsid w:val="00FB4A34"/>
    <w:rsid w:val="00FB78C6"/>
    <w:rsid w:val="00FC056A"/>
    <w:rsid w:val="00FC32AA"/>
    <w:rsid w:val="00FC705F"/>
    <w:rsid w:val="00FD0F77"/>
    <w:rsid w:val="00FD456A"/>
    <w:rsid w:val="00FE0982"/>
    <w:rsid w:val="00FE2485"/>
    <w:rsid w:val="00FF7940"/>
    <w:rsid w:val="112811A5"/>
    <w:rsid w:val="7D0C22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3B81CAB7"/>
  <w15:docId w15:val="{386F29E9-7F34-44B1-A78B-6BD86CE4A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20562"/>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rsid w:val="005205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205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D342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First Indent"/>
    <w:basedOn w:val="a4"/>
    <w:link w:val="a5"/>
    <w:qFormat/>
    <w:rsid w:val="00520562"/>
    <w:pPr>
      <w:ind w:firstLineChars="100" w:firstLine="420"/>
    </w:pPr>
  </w:style>
  <w:style w:type="paragraph" w:styleId="a4">
    <w:name w:val="Body Text"/>
    <w:basedOn w:val="a"/>
    <w:link w:val="a6"/>
    <w:uiPriority w:val="99"/>
    <w:unhideWhenUsed/>
    <w:rsid w:val="00520562"/>
    <w:pPr>
      <w:spacing w:after="120"/>
    </w:pPr>
  </w:style>
  <w:style w:type="paragraph" w:styleId="a7">
    <w:name w:val="Document Map"/>
    <w:basedOn w:val="a"/>
    <w:link w:val="a8"/>
    <w:uiPriority w:val="99"/>
    <w:unhideWhenUsed/>
    <w:rsid w:val="00520562"/>
    <w:rPr>
      <w:rFonts w:ascii="Heiti SC Light" w:eastAsia="Heiti SC Light"/>
      <w:sz w:val="24"/>
    </w:rPr>
  </w:style>
  <w:style w:type="paragraph" w:styleId="a9">
    <w:name w:val="Balloon Text"/>
    <w:basedOn w:val="a"/>
    <w:link w:val="aa"/>
    <w:uiPriority w:val="99"/>
    <w:unhideWhenUsed/>
    <w:qFormat/>
    <w:rsid w:val="00520562"/>
    <w:rPr>
      <w:rFonts w:ascii="Heiti SC Light" w:eastAsia="Heiti SC Light"/>
      <w:sz w:val="18"/>
      <w:szCs w:val="18"/>
    </w:rPr>
  </w:style>
  <w:style w:type="paragraph" w:styleId="ab">
    <w:name w:val="footer"/>
    <w:basedOn w:val="a"/>
    <w:link w:val="ac"/>
    <w:uiPriority w:val="99"/>
    <w:unhideWhenUsed/>
    <w:rsid w:val="00520562"/>
    <w:pPr>
      <w:tabs>
        <w:tab w:val="center" w:pos="4153"/>
        <w:tab w:val="right" w:pos="8306"/>
      </w:tabs>
      <w:snapToGrid w:val="0"/>
      <w:jc w:val="left"/>
    </w:pPr>
    <w:rPr>
      <w:sz w:val="18"/>
      <w:szCs w:val="18"/>
    </w:rPr>
  </w:style>
  <w:style w:type="paragraph" w:styleId="ad">
    <w:name w:val="header"/>
    <w:basedOn w:val="a"/>
    <w:link w:val="ae"/>
    <w:uiPriority w:val="99"/>
    <w:unhideWhenUsed/>
    <w:qFormat/>
    <w:rsid w:val="00520562"/>
    <w:pPr>
      <w:pBdr>
        <w:bottom w:val="single" w:sz="6" w:space="1" w:color="auto"/>
      </w:pBdr>
      <w:tabs>
        <w:tab w:val="center" w:pos="4153"/>
        <w:tab w:val="right" w:pos="8306"/>
      </w:tabs>
      <w:snapToGrid w:val="0"/>
      <w:jc w:val="center"/>
    </w:pPr>
    <w:rPr>
      <w:sz w:val="18"/>
      <w:szCs w:val="18"/>
    </w:rPr>
  </w:style>
  <w:style w:type="paragraph" w:styleId="af">
    <w:name w:val="Title"/>
    <w:aliases w:val="章标题(无序号)"/>
    <w:next w:val="a3"/>
    <w:link w:val="af0"/>
    <w:qFormat/>
    <w:rsid w:val="00520562"/>
    <w:pPr>
      <w:keepLines/>
      <w:pageBreakBefore/>
      <w:widowControl w:val="0"/>
      <w:spacing w:before="240" w:after="120"/>
      <w:jc w:val="center"/>
      <w:outlineLvl w:val="0"/>
    </w:pPr>
    <w:rPr>
      <w:rFonts w:ascii="Times New Roman" w:eastAsia="黑体" w:hAnsi="Times New Roman" w:cs="Times New Roman"/>
      <w:b/>
      <w:kern w:val="2"/>
      <w:sz w:val="36"/>
    </w:rPr>
  </w:style>
  <w:style w:type="character" w:customStyle="1" w:styleId="af0">
    <w:name w:val="标题 字符"/>
    <w:aliases w:val="章标题(无序号) 字符"/>
    <w:basedOn w:val="a0"/>
    <w:link w:val="af"/>
    <w:rsid w:val="00520562"/>
    <w:rPr>
      <w:rFonts w:ascii="Times New Roman" w:eastAsia="黑体" w:hAnsi="Times New Roman" w:cs="Times New Roman"/>
      <w:b/>
      <w:sz w:val="36"/>
      <w:szCs w:val="20"/>
    </w:rPr>
  </w:style>
  <w:style w:type="character" w:customStyle="1" w:styleId="a6">
    <w:name w:val="正文文本 字符"/>
    <w:basedOn w:val="a0"/>
    <w:link w:val="a4"/>
    <w:uiPriority w:val="99"/>
    <w:semiHidden/>
    <w:qFormat/>
    <w:rsid w:val="00520562"/>
    <w:rPr>
      <w:rFonts w:ascii="Times New Roman" w:eastAsia="宋体" w:hAnsi="Times New Roman" w:cs="Times New Roman"/>
      <w:sz w:val="21"/>
    </w:rPr>
  </w:style>
  <w:style w:type="character" w:customStyle="1" w:styleId="a5">
    <w:name w:val="正文文本首行缩进 字符"/>
    <w:basedOn w:val="a6"/>
    <w:link w:val="a3"/>
    <w:qFormat/>
    <w:rsid w:val="00520562"/>
    <w:rPr>
      <w:rFonts w:ascii="Times New Roman" w:eastAsia="宋体" w:hAnsi="Times New Roman" w:cs="Times New Roman"/>
      <w:sz w:val="21"/>
    </w:rPr>
  </w:style>
  <w:style w:type="character" w:customStyle="1" w:styleId="aa">
    <w:name w:val="批注框文本 字符"/>
    <w:basedOn w:val="a0"/>
    <w:link w:val="a9"/>
    <w:uiPriority w:val="99"/>
    <w:semiHidden/>
    <w:qFormat/>
    <w:rsid w:val="00520562"/>
    <w:rPr>
      <w:rFonts w:ascii="Heiti SC Light" w:eastAsia="Heiti SC Light" w:hAnsi="Times New Roman" w:cs="Times New Roman"/>
      <w:sz w:val="18"/>
      <w:szCs w:val="18"/>
    </w:rPr>
  </w:style>
  <w:style w:type="character" w:customStyle="1" w:styleId="a8">
    <w:name w:val="文档结构图 字符"/>
    <w:basedOn w:val="a0"/>
    <w:link w:val="a7"/>
    <w:uiPriority w:val="99"/>
    <w:semiHidden/>
    <w:qFormat/>
    <w:rsid w:val="00520562"/>
    <w:rPr>
      <w:rFonts w:ascii="Heiti SC Light" w:eastAsia="Heiti SC Light" w:hAnsi="Times New Roman" w:cs="Times New Roman"/>
    </w:rPr>
  </w:style>
  <w:style w:type="character" w:customStyle="1" w:styleId="ae">
    <w:name w:val="页眉 字符"/>
    <w:basedOn w:val="a0"/>
    <w:link w:val="ad"/>
    <w:uiPriority w:val="99"/>
    <w:semiHidden/>
    <w:qFormat/>
    <w:rsid w:val="00520562"/>
    <w:rPr>
      <w:rFonts w:ascii="Times New Roman" w:eastAsia="宋体" w:hAnsi="Times New Roman" w:cs="Times New Roman"/>
      <w:sz w:val="18"/>
      <w:szCs w:val="18"/>
    </w:rPr>
  </w:style>
  <w:style w:type="character" w:customStyle="1" w:styleId="ac">
    <w:name w:val="页脚 字符"/>
    <w:basedOn w:val="a0"/>
    <w:link w:val="ab"/>
    <w:uiPriority w:val="99"/>
    <w:semiHidden/>
    <w:qFormat/>
    <w:rsid w:val="00520562"/>
    <w:rPr>
      <w:rFonts w:ascii="Times New Roman" w:eastAsia="宋体" w:hAnsi="Times New Roman" w:cs="Times New Roman"/>
      <w:sz w:val="18"/>
      <w:szCs w:val="18"/>
    </w:rPr>
  </w:style>
  <w:style w:type="character" w:customStyle="1" w:styleId="10">
    <w:name w:val="标题 1 字符"/>
    <w:basedOn w:val="a0"/>
    <w:link w:val="1"/>
    <w:uiPriority w:val="9"/>
    <w:rsid w:val="00520562"/>
    <w:rPr>
      <w:rFonts w:ascii="Times New Roman" w:eastAsia="宋体" w:hAnsi="Times New Roman" w:cs="Times New Roman"/>
      <w:b/>
      <w:bCs/>
      <w:kern w:val="44"/>
      <w:sz w:val="44"/>
      <w:szCs w:val="44"/>
    </w:rPr>
  </w:style>
  <w:style w:type="character" w:customStyle="1" w:styleId="11">
    <w:name w:val="占位符文本1"/>
    <w:basedOn w:val="a0"/>
    <w:uiPriority w:val="99"/>
    <w:semiHidden/>
    <w:qFormat/>
    <w:rsid w:val="00520562"/>
    <w:rPr>
      <w:color w:val="808080"/>
    </w:rPr>
  </w:style>
  <w:style w:type="character" w:customStyle="1" w:styleId="20">
    <w:name w:val="标题 2 字符"/>
    <w:basedOn w:val="a0"/>
    <w:link w:val="2"/>
    <w:uiPriority w:val="9"/>
    <w:qFormat/>
    <w:rsid w:val="00520562"/>
    <w:rPr>
      <w:rFonts w:asciiTheme="majorHAnsi" w:eastAsiaTheme="majorEastAsia" w:hAnsiTheme="majorHAnsi" w:cstheme="majorBidi"/>
      <w:b/>
      <w:bCs/>
      <w:sz w:val="32"/>
      <w:szCs w:val="32"/>
    </w:rPr>
  </w:style>
  <w:style w:type="character" w:styleId="af1">
    <w:name w:val="Hyperlink"/>
    <w:basedOn w:val="a0"/>
    <w:uiPriority w:val="99"/>
    <w:semiHidden/>
    <w:unhideWhenUsed/>
    <w:rsid w:val="00B63397"/>
    <w:rPr>
      <w:color w:val="0000FF"/>
      <w:u w:val="single"/>
    </w:rPr>
  </w:style>
  <w:style w:type="character" w:customStyle="1" w:styleId="apple-converted-space">
    <w:name w:val="apple-converted-space"/>
    <w:basedOn w:val="a0"/>
    <w:rsid w:val="00B63397"/>
  </w:style>
  <w:style w:type="character" w:customStyle="1" w:styleId="30">
    <w:name w:val="标题 3 字符"/>
    <w:basedOn w:val="a0"/>
    <w:link w:val="3"/>
    <w:uiPriority w:val="9"/>
    <w:semiHidden/>
    <w:rsid w:val="007D3429"/>
    <w:rPr>
      <w:rFonts w:ascii="Times New Roman" w:eastAsia="宋体" w:hAnsi="Times New Roman" w:cs="Times New Roman"/>
      <w:b/>
      <w:bCs/>
      <w:kern w:val="2"/>
      <w:sz w:val="32"/>
      <w:szCs w:val="32"/>
    </w:rPr>
  </w:style>
  <w:style w:type="character" w:styleId="af2">
    <w:name w:val="Placeholder Text"/>
    <w:basedOn w:val="a0"/>
    <w:uiPriority w:val="99"/>
    <w:unhideWhenUsed/>
    <w:rsid w:val="0004782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932579">
      <w:bodyDiv w:val="1"/>
      <w:marLeft w:val="0"/>
      <w:marRight w:val="0"/>
      <w:marTop w:val="0"/>
      <w:marBottom w:val="0"/>
      <w:divBdr>
        <w:top w:val="none" w:sz="0" w:space="0" w:color="auto"/>
        <w:left w:val="none" w:sz="0" w:space="0" w:color="auto"/>
        <w:bottom w:val="none" w:sz="0" w:space="0" w:color="auto"/>
        <w:right w:val="none" w:sz="0" w:space="0" w:color="auto"/>
      </w:divBdr>
    </w:div>
    <w:div w:id="780495518">
      <w:bodyDiv w:val="1"/>
      <w:marLeft w:val="0"/>
      <w:marRight w:val="0"/>
      <w:marTop w:val="0"/>
      <w:marBottom w:val="0"/>
      <w:divBdr>
        <w:top w:val="none" w:sz="0" w:space="0" w:color="auto"/>
        <w:left w:val="none" w:sz="0" w:space="0" w:color="auto"/>
        <w:bottom w:val="none" w:sz="0" w:space="0" w:color="auto"/>
        <w:right w:val="none" w:sz="0" w:space="0" w:color="auto"/>
      </w:divBdr>
      <w:divsChild>
        <w:div w:id="1266576271">
          <w:marLeft w:val="0"/>
          <w:marRight w:val="0"/>
          <w:marTop w:val="0"/>
          <w:marBottom w:val="0"/>
          <w:divBdr>
            <w:top w:val="none" w:sz="0" w:space="0" w:color="auto"/>
            <w:left w:val="none" w:sz="0" w:space="0" w:color="auto"/>
            <w:bottom w:val="none" w:sz="0" w:space="0" w:color="auto"/>
            <w:right w:val="none" w:sz="0" w:space="0" w:color="auto"/>
          </w:divBdr>
        </w:div>
        <w:div w:id="2048329266">
          <w:marLeft w:val="0"/>
          <w:marRight w:val="0"/>
          <w:marTop w:val="0"/>
          <w:marBottom w:val="0"/>
          <w:divBdr>
            <w:top w:val="none" w:sz="0" w:space="0" w:color="auto"/>
            <w:left w:val="none" w:sz="0" w:space="0" w:color="auto"/>
            <w:bottom w:val="none" w:sz="0" w:space="0" w:color="auto"/>
            <w:right w:val="none" w:sz="0" w:space="0" w:color="auto"/>
          </w:divBdr>
        </w:div>
        <w:div w:id="1055548918">
          <w:marLeft w:val="0"/>
          <w:marRight w:val="0"/>
          <w:marTop w:val="0"/>
          <w:marBottom w:val="0"/>
          <w:divBdr>
            <w:top w:val="none" w:sz="0" w:space="0" w:color="auto"/>
            <w:left w:val="none" w:sz="0" w:space="0" w:color="auto"/>
            <w:bottom w:val="none" w:sz="0" w:space="0" w:color="auto"/>
            <w:right w:val="none" w:sz="0" w:space="0" w:color="auto"/>
          </w:divBdr>
        </w:div>
        <w:div w:id="706297585">
          <w:marLeft w:val="0"/>
          <w:marRight w:val="0"/>
          <w:marTop w:val="0"/>
          <w:marBottom w:val="0"/>
          <w:divBdr>
            <w:top w:val="none" w:sz="0" w:space="0" w:color="auto"/>
            <w:left w:val="none" w:sz="0" w:space="0" w:color="auto"/>
            <w:bottom w:val="none" w:sz="0" w:space="0" w:color="auto"/>
            <w:right w:val="none" w:sz="0" w:space="0" w:color="auto"/>
          </w:divBdr>
        </w:div>
        <w:div w:id="1355033076">
          <w:marLeft w:val="0"/>
          <w:marRight w:val="0"/>
          <w:marTop w:val="0"/>
          <w:marBottom w:val="0"/>
          <w:divBdr>
            <w:top w:val="none" w:sz="0" w:space="0" w:color="auto"/>
            <w:left w:val="none" w:sz="0" w:space="0" w:color="auto"/>
            <w:bottom w:val="none" w:sz="0" w:space="0" w:color="auto"/>
            <w:right w:val="none" w:sz="0" w:space="0" w:color="auto"/>
          </w:divBdr>
        </w:div>
        <w:div w:id="156772267">
          <w:marLeft w:val="0"/>
          <w:marRight w:val="0"/>
          <w:marTop w:val="0"/>
          <w:marBottom w:val="0"/>
          <w:divBdr>
            <w:top w:val="none" w:sz="0" w:space="0" w:color="auto"/>
            <w:left w:val="none" w:sz="0" w:space="0" w:color="auto"/>
            <w:bottom w:val="none" w:sz="0" w:space="0" w:color="auto"/>
            <w:right w:val="none" w:sz="0" w:space="0" w:color="auto"/>
          </w:divBdr>
        </w:div>
        <w:div w:id="1325475935">
          <w:marLeft w:val="0"/>
          <w:marRight w:val="0"/>
          <w:marTop w:val="0"/>
          <w:marBottom w:val="0"/>
          <w:divBdr>
            <w:top w:val="none" w:sz="0" w:space="0" w:color="auto"/>
            <w:left w:val="none" w:sz="0" w:space="0" w:color="auto"/>
            <w:bottom w:val="none" w:sz="0" w:space="0" w:color="auto"/>
            <w:right w:val="none" w:sz="0" w:space="0" w:color="auto"/>
          </w:divBdr>
        </w:div>
        <w:div w:id="1701976926">
          <w:marLeft w:val="0"/>
          <w:marRight w:val="0"/>
          <w:marTop w:val="0"/>
          <w:marBottom w:val="0"/>
          <w:divBdr>
            <w:top w:val="none" w:sz="0" w:space="0" w:color="auto"/>
            <w:left w:val="none" w:sz="0" w:space="0" w:color="auto"/>
            <w:bottom w:val="none" w:sz="0" w:space="0" w:color="auto"/>
            <w:right w:val="none" w:sz="0" w:space="0" w:color="auto"/>
          </w:divBdr>
        </w:div>
        <w:div w:id="1770351349">
          <w:marLeft w:val="0"/>
          <w:marRight w:val="0"/>
          <w:marTop w:val="0"/>
          <w:marBottom w:val="0"/>
          <w:divBdr>
            <w:top w:val="none" w:sz="0" w:space="0" w:color="auto"/>
            <w:left w:val="none" w:sz="0" w:space="0" w:color="auto"/>
            <w:bottom w:val="none" w:sz="0" w:space="0" w:color="auto"/>
            <w:right w:val="none" w:sz="0" w:space="0" w:color="auto"/>
          </w:divBdr>
        </w:div>
        <w:div w:id="1742017865">
          <w:marLeft w:val="0"/>
          <w:marRight w:val="0"/>
          <w:marTop w:val="0"/>
          <w:marBottom w:val="0"/>
          <w:divBdr>
            <w:top w:val="none" w:sz="0" w:space="0" w:color="auto"/>
            <w:left w:val="none" w:sz="0" w:space="0" w:color="auto"/>
            <w:bottom w:val="none" w:sz="0" w:space="0" w:color="auto"/>
            <w:right w:val="none" w:sz="0" w:space="0" w:color="auto"/>
          </w:divBdr>
        </w:div>
        <w:div w:id="449007513">
          <w:marLeft w:val="0"/>
          <w:marRight w:val="0"/>
          <w:marTop w:val="0"/>
          <w:marBottom w:val="0"/>
          <w:divBdr>
            <w:top w:val="none" w:sz="0" w:space="0" w:color="auto"/>
            <w:left w:val="none" w:sz="0" w:space="0" w:color="auto"/>
            <w:bottom w:val="none" w:sz="0" w:space="0" w:color="auto"/>
            <w:right w:val="none" w:sz="0" w:space="0" w:color="auto"/>
          </w:divBdr>
        </w:div>
        <w:div w:id="1234512225">
          <w:marLeft w:val="0"/>
          <w:marRight w:val="0"/>
          <w:marTop w:val="0"/>
          <w:marBottom w:val="0"/>
          <w:divBdr>
            <w:top w:val="none" w:sz="0" w:space="0" w:color="auto"/>
            <w:left w:val="none" w:sz="0" w:space="0" w:color="auto"/>
            <w:bottom w:val="none" w:sz="0" w:space="0" w:color="auto"/>
            <w:right w:val="none" w:sz="0" w:space="0" w:color="auto"/>
          </w:divBdr>
        </w:div>
        <w:div w:id="36860899">
          <w:marLeft w:val="0"/>
          <w:marRight w:val="0"/>
          <w:marTop w:val="0"/>
          <w:marBottom w:val="0"/>
          <w:divBdr>
            <w:top w:val="none" w:sz="0" w:space="0" w:color="auto"/>
            <w:left w:val="none" w:sz="0" w:space="0" w:color="auto"/>
            <w:bottom w:val="none" w:sz="0" w:space="0" w:color="auto"/>
            <w:right w:val="none" w:sz="0" w:space="0" w:color="auto"/>
          </w:divBdr>
        </w:div>
        <w:div w:id="1993637251">
          <w:marLeft w:val="0"/>
          <w:marRight w:val="0"/>
          <w:marTop w:val="0"/>
          <w:marBottom w:val="0"/>
          <w:divBdr>
            <w:top w:val="none" w:sz="0" w:space="0" w:color="auto"/>
            <w:left w:val="none" w:sz="0" w:space="0" w:color="auto"/>
            <w:bottom w:val="none" w:sz="0" w:space="0" w:color="auto"/>
            <w:right w:val="none" w:sz="0" w:space="0" w:color="auto"/>
          </w:divBdr>
        </w:div>
        <w:div w:id="1092971066">
          <w:marLeft w:val="0"/>
          <w:marRight w:val="0"/>
          <w:marTop w:val="0"/>
          <w:marBottom w:val="0"/>
          <w:divBdr>
            <w:top w:val="none" w:sz="0" w:space="0" w:color="auto"/>
            <w:left w:val="none" w:sz="0" w:space="0" w:color="auto"/>
            <w:bottom w:val="none" w:sz="0" w:space="0" w:color="auto"/>
            <w:right w:val="none" w:sz="0" w:space="0" w:color="auto"/>
          </w:divBdr>
        </w:div>
        <w:div w:id="1238172223">
          <w:marLeft w:val="0"/>
          <w:marRight w:val="0"/>
          <w:marTop w:val="0"/>
          <w:marBottom w:val="0"/>
          <w:divBdr>
            <w:top w:val="none" w:sz="0" w:space="0" w:color="auto"/>
            <w:left w:val="none" w:sz="0" w:space="0" w:color="auto"/>
            <w:bottom w:val="none" w:sz="0" w:space="0" w:color="auto"/>
            <w:right w:val="none" w:sz="0" w:space="0" w:color="auto"/>
          </w:divBdr>
        </w:div>
        <w:div w:id="891158997">
          <w:marLeft w:val="0"/>
          <w:marRight w:val="0"/>
          <w:marTop w:val="0"/>
          <w:marBottom w:val="0"/>
          <w:divBdr>
            <w:top w:val="none" w:sz="0" w:space="0" w:color="auto"/>
            <w:left w:val="none" w:sz="0" w:space="0" w:color="auto"/>
            <w:bottom w:val="none" w:sz="0" w:space="0" w:color="auto"/>
            <w:right w:val="none" w:sz="0" w:space="0" w:color="auto"/>
          </w:divBdr>
        </w:div>
        <w:div w:id="1426346169">
          <w:marLeft w:val="0"/>
          <w:marRight w:val="0"/>
          <w:marTop w:val="0"/>
          <w:marBottom w:val="0"/>
          <w:divBdr>
            <w:top w:val="none" w:sz="0" w:space="0" w:color="auto"/>
            <w:left w:val="none" w:sz="0" w:space="0" w:color="auto"/>
            <w:bottom w:val="none" w:sz="0" w:space="0" w:color="auto"/>
            <w:right w:val="none" w:sz="0" w:space="0" w:color="auto"/>
          </w:divBdr>
        </w:div>
        <w:div w:id="1599175044">
          <w:marLeft w:val="0"/>
          <w:marRight w:val="0"/>
          <w:marTop w:val="0"/>
          <w:marBottom w:val="0"/>
          <w:divBdr>
            <w:top w:val="none" w:sz="0" w:space="0" w:color="auto"/>
            <w:left w:val="none" w:sz="0" w:space="0" w:color="auto"/>
            <w:bottom w:val="none" w:sz="0" w:space="0" w:color="auto"/>
            <w:right w:val="none" w:sz="0" w:space="0" w:color="auto"/>
          </w:divBdr>
        </w:div>
        <w:div w:id="2023820723">
          <w:marLeft w:val="0"/>
          <w:marRight w:val="0"/>
          <w:marTop w:val="0"/>
          <w:marBottom w:val="0"/>
          <w:divBdr>
            <w:top w:val="none" w:sz="0" w:space="0" w:color="auto"/>
            <w:left w:val="none" w:sz="0" w:space="0" w:color="auto"/>
            <w:bottom w:val="none" w:sz="0" w:space="0" w:color="auto"/>
            <w:right w:val="none" w:sz="0" w:space="0" w:color="auto"/>
          </w:divBdr>
        </w:div>
        <w:div w:id="403918889">
          <w:marLeft w:val="0"/>
          <w:marRight w:val="0"/>
          <w:marTop w:val="0"/>
          <w:marBottom w:val="0"/>
          <w:divBdr>
            <w:top w:val="none" w:sz="0" w:space="0" w:color="auto"/>
            <w:left w:val="none" w:sz="0" w:space="0" w:color="auto"/>
            <w:bottom w:val="none" w:sz="0" w:space="0" w:color="auto"/>
            <w:right w:val="none" w:sz="0" w:space="0" w:color="auto"/>
          </w:divBdr>
        </w:div>
        <w:div w:id="1361709633">
          <w:marLeft w:val="0"/>
          <w:marRight w:val="0"/>
          <w:marTop w:val="0"/>
          <w:marBottom w:val="0"/>
          <w:divBdr>
            <w:top w:val="none" w:sz="0" w:space="0" w:color="auto"/>
            <w:left w:val="none" w:sz="0" w:space="0" w:color="auto"/>
            <w:bottom w:val="none" w:sz="0" w:space="0" w:color="auto"/>
            <w:right w:val="none" w:sz="0" w:space="0" w:color="auto"/>
          </w:divBdr>
        </w:div>
        <w:div w:id="1980845051">
          <w:marLeft w:val="0"/>
          <w:marRight w:val="0"/>
          <w:marTop w:val="0"/>
          <w:marBottom w:val="0"/>
          <w:divBdr>
            <w:top w:val="none" w:sz="0" w:space="0" w:color="auto"/>
            <w:left w:val="none" w:sz="0" w:space="0" w:color="auto"/>
            <w:bottom w:val="none" w:sz="0" w:space="0" w:color="auto"/>
            <w:right w:val="none" w:sz="0" w:space="0" w:color="auto"/>
          </w:divBdr>
        </w:div>
        <w:div w:id="1952782322">
          <w:marLeft w:val="0"/>
          <w:marRight w:val="0"/>
          <w:marTop w:val="0"/>
          <w:marBottom w:val="0"/>
          <w:divBdr>
            <w:top w:val="none" w:sz="0" w:space="0" w:color="auto"/>
            <w:left w:val="none" w:sz="0" w:space="0" w:color="auto"/>
            <w:bottom w:val="none" w:sz="0" w:space="0" w:color="auto"/>
            <w:right w:val="none" w:sz="0" w:space="0" w:color="auto"/>
          </w:divBdr>
        </w:div>
        <w:div w:id="633217371">
          <w:marLeft w:val="0"/>
          <w:marRight w:val="0"/>
          <w:marTop w:val="0"/>
          <w:marBottom w:val="0"/>
          <w:divBdr>
            <w:top w:val="none" w:sz="0" w:space="0" w:color="auto"/>
            <w:left w:val="none" w:sz="0" w:space="0" w:color="auto"/>
            <w:bottom w:val="none" w:sz="0" w:space="0" w:color="auto"/>
            <w:right w:val="none" w:sz="0" w:space="0" w:color="auto"/>
          </w:divBdr>
        </w:div>
        <w:div w:id="874662661">
          <w:marLeft w:val="0"/>
          <w:marRight w:val="0"/>
          <w:marTop w:val="0"/>
          <w:marBottom w:val="0"/>
          <w:divBdr>
            <w:top w:val="none" w:sz="0" w:space="0" w:color="auto"/>
            <w:left w:val="none" w:sz="0" w:space="0" w:color="auto"/>
            <w:bottom w:val="none" w:sz="0" w:space="0" w:color="auto"/>
            <w:right w:val="none" w:sz="0" w:space="0" w:color="auto"/>
          </w:divBdr>
        </w:div>
        <w:div w:id="220480266">
          <w:marLeft w:val="0"/>
          <w:marRight w:val="0"/>
          <w:marTop w:val="0"/>
          <w:marBottom w:val="0"/>
          <w:divBdr>
            <w:top w:val="none" w:sz="0" w:space="0" w:color="auto"/>
            <w:left w:val="none" w:sz="0" w:space="0" w:color="auto"/>
            <w:bottom w:val="none" w:sz="0" w:space="0" w:color="auto"/>
            <w:right w:val="none" w:sz="0" w:space="0" w:color="auto"/>
          </w:divBdr>
        </w:div>
        <w:div w:id="1881353853">
          <w:marLeft w:val="0"/>
          <w:marRight w:val="0"/>
          <w:marTop w:val="0"/>
          <w:marBottom w:val="0"/>
          <w:divBdr>
            <w:top w:val="none" w:sz="0" w:space="0" w:color="auto"/>
            <w:left w:val="none" w:sz="0" w:space="0" w:color="auto"/>
            <w:bottom w:val="none" w:sz="0" w:space="0" w:color="auto"/>
            <w:right w:val="none" w:sz="0" w:space="0" w:color="auto"/>
          </w:divBdr>
        </w:div>
        <w:div w:id="19093984">
          <w:marLeft w:val="0"/>
          <w:marRight w:val="0"/>
          <w:marTop w:val="0"/>
          <w:marBottom w:val="0"/>
          <w:divBdr>
            <w:top w:val="none" w:sz="0" w:space="0" w:color="auto"/>
            <w:left w:val="none" w:sz="0" w:space="0" w:color="auto"/>
            <w:bottom w:val="none" w:sz="0" w:space="0" w:color="auto"/>
            <w:right w:val="none" w:sz="0" w:space="0" w:color="auto"/>
          </w:divBdr>
        </w:div>
        <w:div w:id="470292596">
          <w:marLeft w:val="0"/>
          <w:marRight w:val="0"/>
          <w:marTop w:val="0"/>
          <w:marBottom w:val="0"/>
          <w:divBdr>
            <w:top w:val="none" w:sz="0" w:space="0" w:color="auto"/>
            <w:left w:val="none" w:sz="0" w:space="0" w:color="auto"/>
            <w:bottom w:val="none" w:sz="0" w:space="0" w:color="auto"/>
            <w:right w:val="none" w:sz="0" w:space="0" w:color="auto"/>
          </w:divBdr>
        </w:div>
        <w:div w:id="430047430">
          <w:marLeft w:val="0"/>
          <w:marRight w:val="0"/>
          <w:marTop w:val="0"/>
          <w:marBottom w:val="0"/>
          <w:divBdr>
            <w:top w:val="none" w:sz="0" w:space="0" w:color="auto"/>
            <w:left w:val="none" w:sz="0" w:space="0" w:color="auto"/>
            <w:bottom w:val="none" w:sz="0" w:space="0" w:color="auto"/>
            <w:right w:val="none" w:sz="0" w:space="0" w:color="auto"/>
          </w:divBdr>
        </w:div>
        <w:div w:id="1152676761">
          <w:marLeft w:val="0"/>
          <w:marRight w:val="0"/>
          <w:marTop w:val="0"/>
          <w:marBottom w:val="0"/>
          <w:divBdr>
            <w:top w:val="none" w:sz="0" w:space="0" w:color="auto"/>
            <w:left w:val="none" w:sz="0" w:space="0" w:color="auto"/>
            <w:bottom w:val="none" w:sz="0" w:space="0" w:color="auto"/>
            <w:right w:val="none" w:sz="0" w:space="0" w:color="auto"/>
          </w:divBdr>
        </w:div>
        <w:div w:id="1690838881">
          <w:marLeft w:val="0"/>
          <w:marRight w:val="0"/>
          <w:marTop w:val="0"/>
          <w:marBottom w:val="0"/>
          <w:divBdr>
            <w:top w:val="none" w:sz="0" w:space="0" w:color="auto"/>
            <w:left w:val="none" w:sz="0" w:space="0" w:color="auto"/>
            <w:bottom w:val="none" w:sz="0" w:space="0" w:color="auto"/>
            <w:right w:val="none" w:sz="0" w:space="0" w:color="auto"/>
          </w:divBdr>
        </w:div>
        <w:div w:id="982656002">
          <w:marLeft w:val="0"/>
          <w:marRight w:val="0"/>
          <w:marTop w:val="0"/>
          <w:marBottom w:val="0"/>
          <w:divBdr>
            <w:top w:val="none" w:sz="0" w:space="0" w:color="auto"/>
            <w:left w:val="none" w:sz="0" w:space="0" w:color="auto"/>
            <w:bottom w:val="none" w:sz="0" w:space="0" w:color="auto"/>
            <w:right w:val="none" w:sz="0" w:space="0" w:color="auto"/>
          </w:divBdr>
        </w:div>
        <w:div w:id="1871257642">
          <w:marLeft w:val="0"/>
          <w:marRight w:val="0"/>
          <w:marTop w:val="0"/>
          <w:marBottom w:val="0"/>
          <w:divBdr>
            <w:top w:val="none" w:sz="0" w:space="0" w:color="auto"/>
            <w:left w:val="none" w:sz="0" w:space="0" w:color="auto"/>
            <w:bottom w:val="none" w:sz="0" w:space="0" w:color="auto"/>
            <w:right w:val="none" w:sz="0" w:space="0" w:color="auto"/>
          </w:divBdr>
        </w:div>
        <w:div w:id="171534898">
          <w:marLeft w:val="0"/>
          <w:marRight w:val="0"/>
          <w:marTop w:val="0"/>
          <w:marBottom w:val="0"/>
          <w:divBdr>
            <w:top w:val="none" w:sz="0" w:space="0" w:color="auto"/>
            <w:left w:val="none" w:sz="0" w:space="0" w:color="auto"/>
            <w:bottom w:val="none" w:sz="0" w:space="0" w:color="auto"/>
            <w:right w:val="none" w:sz="0" w:space="0" w:color="auto"/>
          </w:divBdr>
        </w:div>
        <w:div w:id="692193708">
          <w:marLeft w:val="0"/>
          <w:marRight w:val="0"/>
          <w:marTop w:val="0"/>
          <w:marBottom w:val="0"/>
          <w:divBdr>
            <w:top w:val="none" w:sz="0" w:space="0" w:color="auto"/>
            <w:left w:val="none" w:sz="0" w:space="0" w:color="auto"/>
            <w:bottom w:val="none" w:sz="0" w:space="0" w:color="auto"/>
            <w:right w:val="none" w:sz="0" w:space="0" w:color="auto"/>
          </w:divBdr>
        </w:div>
        <w:div w:id="302925680">
          <w:marLeft w:val="0"/>
          <w:marRight w:val="0"/>
          <w:marTop w:val="0"/>
          <w:marBottom w:val="0"/>
          <w:divBdr>
            <w:top w:val="none" w:sz="0" w:space="0" w:color="auto"/>
            <w:left w:val="none" w:sz="0" w:space="0" w:color="auto"/>
            <w:bottom w:val="none" w:sz="0" w:space="0" w:color="auto"/>
            <w:right w:val="none" w:sz="0" w:space="0" w:color="auto"/>
          </w:divBdr>
        </w:div>
        <w:div w:id="679745535">
          <w:marLeft w:val="0"/>
          <w:marRight w:val="0"/>
          <w:marTop w:val="0"/>
          <w:marBottom w:val="0"/>
          <w:divBdr>
            <w:top w:val="none" w:sz="0" w:space="0" w:color="auto"/>
            <w:left w:val="none" w:sz="0" w:space="0" w:color="auto"/>
            <w:bottom w:val="none" w:sz="0" w:space="0" w:color="auto"/>
            <w:right w:val="none" w:sz="0" w:space="0" w:color="auto"/>
          </w:divBdr>
        </w:div>
        <w:div w:id="813526744">
          <w:marLeft w:val="0"/>
          <w:marRight w:val="0"/>
          <w:marTop w:val="0"/>
          <w:marBottom w:val="0"/>
          <w:divBdr>
            <w:top w:val="none" w:sz="0" w:space="0" w:color="auto"/>
            <w:left w:val="none" w:sz="0" w:space="0" w:color="auto"/>
            <w:bottom w:val="none" w:sz="0" w:space="0" w:color="auto"/>
            <w:right w:val="none" w:sz="0" w:space="0" w:color="auto"/>
          </w:divBdr>
        </w:div>
        <w:div w:id="1969121109">
          <w:marLeft w:val="0"/>
          <w:marRight w:val="0"/>
          <w:marTop w:val="0"/>
          <w:marBottom w:val="0"/>
          <w:divBdr>
            <w:top w:val="none" w:sz="0" w:space="0" w:color="auto"/>
            <w:left w:val="none" w:sz="0" w:space="0" w:color="auto"/>
            <w:bottom w:val="none" w:sz="0" w:space="0" w:color="auto"/>
            <w:right w:val="none" w:sz="0" w:space="0" w:color="auto"/>
          </w:divBdr>
        </w:div>
        <w:div w:id="1063481881">
          <w:marLeft w:val="0"/>
          <w:marRight w:val="0"/>
          <w:marTop w:val="0"/>
          <w:marBottom w:val="0"/>
          <w:divBdr>
            <w:top w:val="none" w:sz="0" w:space="0" w:color="auto"/>
            <w:left w:val="none" w:sz="0" w:space="0" w:color="auto"/>
            <w:bottom w:val="none" w:sz="0" w:space="0" w:color="auto"/>
            <w:right w:val="none" w:sz="0" w:space="0" w:color="auto"/>
          </w:divBdr>
        </w:div>
        <w:div w:id="1295678543">
          <w:marLeft w:val="0"/>
          <w:marRight w:val="0"/>
          <w:marTop w:val="0"/>
          <w:marBottom w:val="0"/>
          <w:divBdr>
            <w:top w:val="none" w:sz="0" w:space="0" w:color="auto"/>
            <w:left w:val="none" w:sz="0" w:space="0" w:color="auto"/>
            <w:bottom w:val="none" w:sz="0" w:space="0" w:color="auto"/>
            <w:right w:val="none" w:sz="0" w:space="0" w:color="auto"/>
          </w:divBdr>
        </w:div>
        <w:div w:id="131532370">
          <w:marLeft w:val="0"/>
          <w:marRight w:val="0"/>
          <w:marTop w:val="0"/>
          <w:marBottom w:val="0"/>
          <w:divBdr>
            <w:top w:val="none" w:sz="0" w:space="0" w:color="auto"/>
            <w:left w:val="none" w:sz="0" w:space="0" w:color="auto"/>
            <w:bottom w:val="none" w:sz="0" w:space="0" w:color="auto"/>
            <w:right w:val="none" w:sz="0" w:space="0" w:color="auto"/>
          </w:divBdr>
        </w:div>
        <w:div w:id="274214857">
          <w:marLeft w:val="0"/>
          <w:marRight w:val="0"/>
          <w:marTop w:val="0"/>
          <w:marBottom w:val="0"/>
          <w:divBdr>
            <w:top w:val="none" w:sz="0" w:space="0" w:color="auto"/>
            <w:left w:val="none" w:sz="0" w:space="0" w:color="auto"/>
            <w:bottom w:val="none" w:sz="0" w:space="0" w:color="auto"/>
            <w:right w:val="none" w:sz="0" w:space="0" w:color="auto"/>
          </w:divBdr>
        </w:div>
        <w:div w:id="1109352270">
          <w:marLeft w:val="0"/>
          <w:marRight w:val="0"/>
          <w:marTop w:val="0"/>
          <w:marBottom w:val="0"/>
          <w:divBdr>
            <w:top w:val="none" w:sz="0" w:space="0" w:color="auto"/>
            <w:left w:val="none" w:sz="0" w:space="0" w:color="auto"/>
            <w:bottom w:val="none" w:sz="0" w:space="0" w:color="auto"/>
            <w:right w:val="none" w:sz="0" w:space="0" w:color="auto"/>
          </w:divBdr>
        </w:div>
        <w:div w:id="1178959589">
          <w:marLeft w:val="0"/>
          <w:marRight w:val="0"/>
          <w:marTop w:val="0"/>
          <w:marBottom w:val="0"/>
          <w:divBdr>
            <w:top w:val="none" w:sz="0" w:space="0" w:color="auto"/>
            <w:left w:val="none" w:sz="0" w:space="0" w:color="auto"/>
            <w:bottom w:val="none" w:sz="0" w:space="0" w:color="auto"/>
            <w:right w:val="none" w:sz="0" w:space="0" w:color="auto"/>
          </w:divBdr>
        </w:div>
        <w:div w:id="1146245064">
          <w:marLeft w:val="0"/>
          <w:marRight w:val="0"/>
          <w:marTop w:val="0"/>
          <w:marBottom w:val="0"/>
          <w:divBdr>
            <w:top w:val="none" w:sz="0" w:space="0" w:color="auto"/>
            <w:left w:val="none" w:sz="0" w:space="0" w:color="auto"/>
            <w:bottom w:val="none" w:sz="0" w:space="0" w:color="auto"/>
            <w:right w:val="none" w:sz="0" w:space="0" w:color="auto"/>
          </w:divBdr>
        </w:div>
        <w:div w:id="1578587990">
          <w:marLeft w:val="0"/>
          <w:marRight w:val="0"/>
          <w:marTop w:val="0"/>
          <w:marBottom w:val="0"/>
          <w:divBdr>
            <w:top w:val="none" w:sz="0" w:space="0" w:color="auto"/>
            <w:left w:val="none" w:sz="0" w:space="0" w:color="auto"/>
            <w:bottom w:val="none" w:sz="0" w:space="0" w:color="auto"/>
            <w:right w:val="none" w:sz="0" w:space="0" w:color="auto"/>
          </w:divBdr>
        </w:div>
        <w:div w:id="626008266">
          <w:marLeft w:val="0"/>
          <w:marRight w:val="0"/>
          <w:marTop w:val="0"/>
          <w:marBottom w:val="0"/>
          <w:divBdr>
            <w:top w:val="none" w:sz="0" w:space="0" w:color="auto"/>
            <w:left w:val="none" w:sz="0" w:space="0" w:color="auto"/>
            <w:bottom w:val="none" w:sz="0" w:space="0" w:color="auto"/>
            <w:right w:val="none" w:sz="0" w:space="0" w:color="auto"/>
          </w:divBdr>
        </w:div>
        <w:div w:id="1855531786">
          <w:marLeft w:val="0"/>
          <w:marRight w:val="0"/>
          <w:marTop w:val="0"/>
          <w:marBottom w:val="0"/>
          <w:divBdr>
            <w:top w:val="none" w:sz="0" w:space="0" w:color="auto"/>
            <w:left w:val="none" w:sz="0" w:space="0" w:color="auto"/>
            <w:bottom w:val="none" w:sz="0" w:space="0" w:color="auto"/>
            <w:right w:val="none" w:sz="0" w:space="0" w:color="auto"/>
          </w:divBdr>
        </w:div>
        <w:div w:id="1054353024">
          <w:marLeft w:val="0"/>
          <w:marRight w:val="0"/>
          <w:marTop w:val="0"/>
          <w:marBottom w:val="0"/>
          <w:divBdr>
            <w:top w:val="none" w:sz="0" w:space="0" w:color="auto"/>
            <w:left w:val="none" w:sz="0" w:space="0" w:color="auto"/>
            <w:bottom w:val="none" w:sz="0" w:space="0" w:color="auto"/>
            <w:right w:val="none" w:sz="0" w:space="0" w:color="auto"/>
          </w:divBdr>
        </w:div>
        <w:div w:id="439687082">
          <w:marLeft w:val="0"/>
          <w:marRight w:val="0"/>
          <w:marTop w:val="0"/>
          <w:marBottom w:val="0"/>
          <w:divBdr>
            <w:top w:val="none" w:sz="0" w:space="0" w:color="auto"/>
            <w:left w:val="none" w:sz="0" w:space="0" w:color="auto"/>
            <w:bottom w:val="none" w:sz="0" w:space="0" w:color="auto"/>
            <w:right w:val="none" w:sz="0" w:space="0" w:color="auto"/>
          </w:divBdr>
        </w:div>
        <w:div w:id="1743913170">
          <w:marLeft w:val="0"/>
          <w:marRight w:val="0"/>
          <w:marTop w:val="0"/>
          <w:marBottom w:val="0"/>
          <w:divBdr>
            <w:top w:val="none" w:sz="0" w:space="0" w:color="auto"/>
            <w:left w:val="none" w:sz="0" w:space="0" w:color="auto"/>
            <w:bottom w:val="none" w:sz="0" w:space="0" w:color="auto"/>
            <w:right w:val="none" w:sz="0" w:space="0" w:color="auto"/>
          </w:divBdr>
        </w:div>
        <w:div w:id="2036534400">
          <w:marLeft w:val="0"/>
          <w:marRight w:val="0"/>
          <w:marTop w:val="0"/>
          <w:marBottom w:val="0"/>
          <w:divBdr>
            <w:top w:val="none" w:sz="0" w:space="0" w:color="auto"/>
            <w:left w:val="none" w:sz="0" w:space="0" w:color="auto"/>
            <w:bottom w:val="none" w:sz="0" w:space="0" w:color="auto"/>
            <w:right w:val="none" w:sz="0" w:space="0" w:color="auto"/>
          </w:divBdr>
        </w:div>
        <w:div w:id="561983953">
          <w:marLeft w:val="0"/>
          <w:marRight w:val="0"/>
          <w:marTop w:val="0"/>
          <w:marBottom w:val="0"/>
          <w:divBdr>
            <w:top w:val="none" w:sz="0" w:space="0" w:color="auto"/>
            <w:left w:val="none" w:sz="0" w:space="0" w:color="auto"/>
            <w:bottom w:val="none" w:sz="0" w:space="0" w:color="auto"/>
            <w:right w:val="none" w:sz="0" w:space="0" w:color="auto"/>
          </w:divBdr>
        </w:div>
        <w:div w:id="588391745">
          <w:marLeft w:val="0"/>
          <w:marRight w:val="0"/>
          <w:marTop w:val="0"/>
          <w:marBottom w:val="0"/>
          <w:divBdr>
            <w:top w:val="none" w:sz="0" w:space="0" w:color="auto"/>
            <w:left w:val="none" w:sz="0" w:space="0" w:color="auto"/>
            <w:bottom w:val="none" w:sz="0" w:space="0" w:color="auto"/>
            <w:right w:val="none" w:sz="0" w:space="0" w:color="auto"/>
          </w:divBdr>
        </w:div>
        <w:div w:id="1319381670">
          <w:marLeft w:val="0"/>
          <w:marRight w:val="0"/>
          <w:marTop w:val="0"/>
          <w:marBottom w:val="0"/>
          <w:divBdr>
            <w:top w:val="none" w:sz="0" w:space="0" w:color="auto"/>
            <w:left w:val="none" w:sz="0" w:space="0" w:color="auto"/>
            <w:bottom w:val="none" w:sz="0" w:space="0" w:color="auto"/>
            <w:right w:val="none" w:sz="0" w:space="0" w:color="auto"/>
          </w:divBdr>
        </w:div>
        <w:div w:id="697506618">
          <w:marLeft w:val="0"/>
          <w:marRight w:val="0"/>
          <w:marTop w:val="0"/>
          <w:marBottom w:val="0"/>
          <w:divBdr>
            <w:top w:val="none" w:sz="0" w:space="0" w:color="auto"/>
            <w:left w:val="none" w:sz="0" w:space="0" w:color="auto"/>
            <w:bottom w:val="none" w:sz="0" w:space="0" w:color="auto"/>
            <w:right w:val="none" w:sz="0" w:space="0" w:color="auto"/>
          </w:divBdr>
        </w:div>
        <w:div w:id="77601998">
          <w:marLeft w:val="0"/>
          <w:marRight w:val="0"/>
          <w:marTop w:val="0"/>
          <w:marBottom w:val="0"/>
          <w:divBdr>
            <w:top w:val="none" w:sz="0" w:space="0" w:color="auto"/>
            <w:left w:val="none" w:sz="0" w:space="0" w:color="auto"/>
            <w:bottom w:val="none" w:sz="0" w:space="0" w:color="auto"/>
            <w:right w:val="none" w:sz="0" w:space="0" w:color="auto"/>
          </w:divBdr>
        </w:div>
        <w:div w:id="466240802">
          <w:marLeft w:val="0"/>
          <w:marRight w:val="0"/>
          <w:marTop w:val="0"/>
          <w:marBottom w:val="0"/>
          <w:divBdr>
            <w:top w:val="none" w:sz="0" w:space="0" w:color="auto"/>
            <w:left w:val="none" w:sz="0" w:space="0" w:color="auto"/>
            <w:bottom w:val="none" w:sz="0" w:space="0" w:color="auto"/>
            <w:right w:val="none" w:sz="0" w:space="0" w:color="auto"/>
          </w:divBdr>
        </w:div>
        <w:div w:id="1201937822">
          <w:marLeft w:val="0"/>
          <w:marRight w:val="0"/>
          <w:marTop w:val="0"/>
          <w:marBottom w:val="0"/>
          <w:divBdr>
            <w:top w:val="none" w:sz="0" w:space="0" w:color="auto"/>
            <w:left w:val="none" w:sz="0" w:space="0" w:color="auto"/>
            <w:bottom w:val="none" w:sz="0" w:space="0" w:color="auto"/>
            <w:right w:val="none" w:sz="0" w:space="0" w:color="auto"/>
          </w:divBdr>
        </w:div>
        <w:div w:id="1137140076">
          <w:marLeft w:val="0"/>
          <w:marRight w:val="0"/>
          <w:marTop w:val="0"/>
          <w:marBottom w:val="0"/>
          <w:divBdr>
            <w:top w:val="none" w:sz="0" w:space="0" w:color="auto"/>
            <w:left w:val="none" w:sz="0" w:space="0" w:color="auto"/>
            <w:bottom w:val="none" w:sz="0" w:space="0" w:color="auto"/>
            <w:right w:val="none" w:sz="0" w:space="0" w:color="auto"/>
          </w:divBdr>
        </w:div>
        <w:div w:id="468590106">
          <w:marLeft w:val="0"/>
          <w:marRight w:val="0"/>
          <w:marTop w:val="0"/>
          <w:marBottom w:val="0"/>
          <w:divBdr>
            <w:top w:val="none" w:sz="0" w:space="0" w:color="auto"/>
            <w:left w:val="none" w:sz="0" w:space="0" w:color="auto"/>
            <w:bottom w:val="none" w:sz="0" w:space="0" w:color="auto"/>
            <w:right w:val="none" w:sz="0" w:space="0" w:color="auto"/>
          </w:divBdr>
        </w:div>
        <w:div w:id="1266617777">
          <w:marLeft w:val="0"/>
          <w:marRight w:val="0"/>
          <w:marTop w:val="0"/>
          <w:marBottom w:val="0"/>
          <w:divBdr>
            <w:top w:val="none" w:sz="0" w:space="0" w:color="auto"/>
            <w:left w:val="none" w:sz="0" w:space="0" w:color="auto"/>
            <w:bottom w:val="none" w:sz="0" w:space="0" w:color="auto"/>
            <w:right w:val="none" w:sz="0" w:space="0" w:color="auto"/>
          </w:divBdr>
        </w:div>
        <w:div w:id="1184519488">
          <w:marLeft w:val="0"/>
          <w:marRight w:val="0"/>
          <w:marTop w:val="0"/>
          <w:marBottom w:val="0"/>
          <w:divBdr>
            <w:top w:val="none" w:sz="0" w:space="0" w:color="auto"/>
            <w:left w:val="none" w:sz="0" w:space="0" w:color="auto"/>
            <w:bottom w:val="none" w:sz="0" w:space="0" w:color="auto"/>
            <w:right w:val="none" w:sz="0" w:space="0" w:color="auto"/>
          </w:divBdr>
        </w:div>
        <w:div w:id="461726782">
          <w:marLeft w:val="0"/>
          <w:marRight w:val="0"/>
          <w:marTop w:val="0"/>
          <w:marBottom w:val="0"/>
          <w:divBdr>
            <w:top w:val="none" w:sz="0" w:space="0" w:color="auto"/>
            <w:left w:val="none" w:sz="0" w:space="0" w:color="auto"/>
            <w:bottom w:val="none" w:sz="0" w:space="0" w:color="auto"/>
            <w:right w:val="none" w:sz="0" w:space="0" w:color="auto"/>
          </w:divBdr>
        </w:div>
        <w:div w:id="859392370">
          <w:marLeft w:val="0"/>
          <w:marRight w:val="0"/>
          <w:marTop w:val="0"/>
          <w:marBottom w:val="0"/>
          <w:divBdr>
            <w:top w:val="none" w:sz="0" w:space="0" w:color="auto"/>
            <w:left w:val="none" w:sz="0" w:space="0" w:color="auto"/>
            <w:bottom w:val="none" w:sz="0" w:space="0" w:color="auto"/>
            <w:right w:val="none" w:sz="0" w:space="0" w:color="auto"/>
          </w:divBdr>
        </w:div>
        <w:div w:id="762188325">
          <w:marLeft w:val="0"/>
          <w:marRight w:val="0"/>
          <w:marTop w:val="0"/>
          <w:marBottom w:val="0"/>
          <w:divBdr>
            <w:top w:val="none" w:sz="0" w:space="0" w:color="auto"/>
            <w:left w:val="none" w:sz="0" w:space="0" w:color="auto"/>
            <w:bottom w:val="none" w:sz="0" w:space="0" w:color="auto"/>
            <w:right w:val="none" w:sz="0" w:space="0" w:color="auto"/>
          </w:divBdr>
        </w:div>
        <w:div w:id="298460493">
          <w:marLeft w:val="0"/>
          <w:marRight w:val="0"/>
          <w:marTop w:val="0"/>
          <w:marBottom w:val="0"/>
          <w:divBdr>
            <w:top w:val="none" w:sz="0" w:space="0" w:color="auto"/>
            <w:left w:val="none" w:sz="0" w:space="0" w:color="auto"/>
            <w:bottom w:val="none" w:sz="0" w:space="0" w:color="auto"/>
            <w:right w:val="none" w:sz="0" w:space="0" w:color="auto"/>
          </w:divBdr>
        </w:div>
        <w:div w:id="2106529954">
          <w:marLeft w:val="0"/>
          <w:marRight w:val="0"/>
          <w:marTop w:val="0"/>
          <w:marBottom w:val="0"/>
          <w:divBdr>
            <w:top w:val="none" w:sz="0" w:space="0" w:color="auto"/>
            <w:left w:val="none" w:sz="0" w:space="0" w:color="auto"/>
            <w:bottom w:val="none" w:sz="0" w:space="0" w:color="auto"/>
            <w:right w:val="none" w:sz="0" w:space="0" w:color="auto"/>
          </w:divBdr>
        </w:div>
        <w:div w:id="456065545">
          <w:marLeft w:val="0"/>
          <w:marRight w:val="0"/>
          <w:marTop w:val="0"/>
          <w:marBottom w:val="0"/>
          <w:divBdr>
            <w:top w:val="none" w:sz="0" w:space="0" w:color="auto"/>
            <w:left w:val="none" w:sz="0" w:space="0" w:color="auto"/>
            <w:bottom w:val="none" w:sz="0" w:space="0" w:color="auto"/>
            <w:right w:val="none" w:sz="0" w:space="0" w:color="auto"/>
          </w:divBdr>
        </w:div>
        <w:div w:id="716320654">
          <w:marLeft w:val="0"/>
          <w:marRight w:val="0"/>
          <w:marTop w:val="0"/>
          <w:marBottom w:val="0"/>
          <w:divBdr>
            <w:top w:val="none" w:sz="0" w:space="0" w:color="auto"/>
            <w:left w:val="none" w:sz="0" w:space="0" w:color="auto"/>
            <w:bottom w:val="none" w:sz="0" w:space="0" w:color="auto"/>
            <w:right w:val="none" w:sz="0" w:space="0" w:color="auto"/>
          </w:divBdr>
        </w:div>
        <w:div w:id="1577206888">
          <w:marLeft w:val="0"/>
          <w:marRight w:val="0"/>
          <w:marTop w:val="0"/>
          <w:marBottom w:val="0"/>
          <w:divBdr>
            <w:top w:val="none" w:sz="0" w:space="0" w:color="auto"/>
            <w:left w:val="none" w:sz="0" w:space="0" w:color="auto"/>
            <w:bottom w:val="none" w:sz="0" w:space="0" w:color="auto"/>
            <w:right w:val="none" w:sz="0" w:space="0" w:color="auto"/>
          </w:divBdr>
        </w:div>
        <w:div w:id="1579513708">
          <w:marLeft w:val="0"/>
          <w:marRight w:val="0"/>
          <w:marTop w:val="0"/>
          <w:marBottom w:val="0"/>
          <w:divBdr>
            <w:top w:val="none" w:sz="0" w:space="0" w:color="auto"/>
            <w:left w:val="none" w:sz="0" w:space="0" w:color="auto"/>
            <w:bottom w:val="none" w:sz="0" w:space="0" w:color="auto"/>
            <w:right w:val="none" w:sz="0" w:space="0" w:color="auto"/>
          </w:divBdr>
        </w:div>
        <w:div w:id="384918002">
          <w:marLeft w:val="0"/>
          <w:marRight w:val="0"/>
          <w:marTop w:val="0"/>
          <w:marBottom w:val="0"/>
          <w:divBdr>
            <w:top w:val="none" w:sz="0" w:space="0" w:color="auto"/>
            <w:left w:val="none" w:sz="0" w:space="0" w:color="auto"/>
            <w:bottom w:val="none" w:sz="0" w:space="0" w:color="auto"/>
            <w:right w:val="none" w:sz="0" w:space="0" w:color="auto"/>
          </w:divBdr>
        </w:div>
        <w:div w:id="333728972">
          <w:marLeft w:val="0"/>
          <w:marRight w:val="0"/>
          <w:marTop w:val="0"/>
          <w:marBottom w:val="0"/>
          <w:divBdr>
            <w:top w:val="none" w:sz="0" w:space="0" w:color="auto"/>
            <w:left w:val="none" w:sz="0" w:space="0" w:color="auto"/>
            <w:bottom w:val="none" w:sz="0" w:space="0" w:color="auto"/>
            <w:right w:val="none" w:sz="0" w:space="0" w:color="auto"/>
          </w:divBdr>
        </w:div>
        <w:div w:id="1185050938">
          <w:marLeft w:val="0"/>
          <w:marRight w:val="0"/>
          <w:marTop w:val="0"/>
          <w:marBottom w:val="0"/>
          <w:divBdr>
            <w:top w:val="none" w:sz="0" w:space="0" w:color="auto"/>
            <w:left w:val="none" w:sz="0" w:space="0" w:color="auto"/>
            <w:bottom w:val="none" w:sz="0" w:space="0" w:color="auto"/>
            <w:right w:val="none" w:sz="0" w:space="0" w:color="auto"/>
          </w:divBdr>
        </w:div>
        <w:div w:id="1950500491">
          <w:marLeft w:val="0"/>
          <w:marRight w:val="0"/>
          <w:marTop w:val="0"/>
          <w:marBottom w:val="0"/>
          <w:divBdr>
            <w:top w:val="none" w:sz="0" w:space="0" w:color="auto"/>
            <w:left w:val="none" w:sz="0" w:space="0" w:color="auto"/>
            <w:bottom w:val="none" w:sz="0" w:space="0" w:color="auto"/>
            <w:right w:val="none" w:sz="0" w:space="0" w:color="auto"/>
          </w:divBdr>
        </w:div>
        <w:div w:id="1666663928">
          <w:marLeft w:val="0"/>
          <w:marRight w:val="0"/>
          <w:marTop w:val="0"/>
          <w:marBottom w:val="0"/>
          <w:divBdr>
            <w:top w:val="none" w:sz="0" w:space="0" w:color="auto"/>
            <w:left w:val="none" w:sz="0" w:space="0" w:color="auto"/>
            <w:bottom w:val="none" w:sz="0" w:space="0" w:color="auto"/>
            <w:right w:val="none" w:sz="0" w:space="0" w:color="auto"/>
          </w:divBdr>
        </w:div>
        <w:div w:id="1482652651">
          <w:marLeft w:val="0"/>
          <w:marRight w:val="0"/>
          <w:marTop w:val="0"/>
          <w:marBottom w:val="0"/>
          <w:divBdr>
            <w:top w:val="none" w:sz="0" w:space="0" w:color="auto"/>
            <w:left w:val="none" w:sz="0" w:space="0" w:color="auto"/>
            <w:bottom w:val="none" w:sz="0" w:space="0" w:color="auto"/>
            <w:right w:val="none" w:sz="0" w:space="0" w:color="auto"/>
          </w:divBdr>
        </w:div>
        <w:div w:id="377777892">
          <w:marLeft w:val="0"/>
          <w:marRight w:val="0"/>
          <w:marTop w:val="0"/>
          <w:marBottom w:val="0"/>
          <w:divBdr>
            <w:top w:val="none" w:sz="0" w:space="0" w:color="auto"/>
            <w:left w:val="none" w:sz="0" w:space="0" w:color="auto"/>
            <w:bottom w:val="none" w:sz="0" w:space="0" w:color="auto"/>
            <w:right w:val="none" w:sz="0" w:space="0" w:color="auto"/>
          </w:divBdr>
        </w:div>
        <w:div w:id="1077744262">
          <w:marLeft w:val="0"/>
          <w:marRight w:val="0"/>
          <w:marTop w:val="0"/>
          <w:marBottom w:val="0"/>
          <w:divBdr>
            <w:top w:val="none" w:sz="0" w:space="0" w:color="auto"/>
            <w:left w:val="none" w:sz="0" w:space="0" w:color="auto"/>
            <w:bottom w:val="none" w:sz="0" w:space="0" w:color="auto"/>
            <w:right w:val="none" w:sz="0" w:space="0" w:color="auto"/>
          </w:divBdr>
        </w:div>
        <w:div w:id="427232929">
          <w:marLeft w:val="0"/>
          <w:marRight w:val="0"/>
          <w:marTop w:val="0"/>
          <w:marBottom w:val="0"/>
          <w:divBdr>
            <w:top w:val="none" w:sz="0" w:space="0" w:color="auto"/>
            <w:left w:val="none" w:sz="0" w:space="0" w:color="auto"/>
            <w:bottom w:val="none" w:sz="0" w:space="0" w:color="auto"/>
            <w:right w:val="none" w:sz="0" w:space="0" w:color="auto"/>
          </w:divBdr>
        </w:div>
        <w:div w:id="1392776357">
          <w:marLeft w:val="0"/>
          <w:marRight w:val="0"/>
          <w:marTop w:val="0"/>
          <w:marBottom w:val="0"/>
          <w:divBdr>
            <w:top w:val="none" w:sz="0" w:space="0" w:color="auto"/>
            <w:left w:val="none" w:sz="0" w:space="0" w:color="auto"/>
            <w:bottom w:val="none" w:sz="0" w:space="0" w:color="auto"/>
            <w:right w:val="none" w:sz="0" w:space="0" w:color="auto"/>
          </w:divBdr>
        </w:div>
        <w:div w:id="91632426">
          <w:marLeft w:val="0"/>
          <w:marRight w:val="0"/>
          <w:marTop w:val="0"/>
          <w:marBottom w:val="0"/>
          <w:divBdr>
            <w:top w:val="none" w:sz="0" w:space="0" w:color="auto"/>
            <w:left w:val="none" w:sz="0" w:space="0" w:color="auto"/>
            <w:bottom w:val="none" w:sz="0" w:space="0" w:color="auto"/>
            <w:right w:val="none" w:sz="0" w:space="0" w:color="auto"/>
          </w:divBdr>
        </w:div>
        <w:div w:id="1913418702">
          <w:marLeft w:val="0"/>
          <w:marRight w:val="0"/>
          <w:marTop w:val="0"/>
          <w:marBottom w:val="0"/>
          <w:divBdr>
            <w:top w:val="none" w:sz="0" w:space="0" w:color="auto"/>
            <w:left w:val="none" w:sz="0" w:space="0" w:color="auto"/>
            <w:bottom w:val="none" w:sz="0" w:space="0" w:color="auto"/>
            <w:right w:val="none" w:sz="0" w:space="0" w:color="auto"/>
          </w:divBdr>
        </w:div>
        <w:div w:id="1608583375">
          <w:marLeft w:val="0"/>
          <w:marRight w:val="0"/>
          <w:marTop w:val="0"/>
          <w:marBottom w:val="0"/>
          <w:divBdr>
            <w:top w:val="none" w:sz="0" w:space="0" w:color="auto"/>
            <w:left w:val="none" w:sz="0" w:space="0" w:color="auto"/>
            <w:bottom w:val="none" w:sz="0" w:space="0" w:color="auto"/>
            <w:right w:val="none" w:sz="0" w:space="0" w:color="auto"/>
          </w:divBdr>
        </w:div>
        <w:div w:id="1816677678">
          <w:marLeft w:val="0"/>
          <w:marRight w:val="0"/>
          <w:marTop w:val="0"/>
          <w:marBottom w:val="0"/>
          <w:divBdr>
            <w:top w:val="none" w:sz="0" w:space="0" w:color="auto"/>
            <w:left w:val="none" w:sz="0" w:space="0" w:color="auto"/>
            <w:bottom w:val="none" w:sz="0" w:space="0" w:color="auto"/>
            <w:right w:val="none" w:sz="0" w:space="0" w:color="auto"/>
          </w:divBdr>
        </w:div>
        <w:div w:id="1952590176">
          <w:marLeft w:val="0"/>
          <w:marRight w:val="0"/>
          <w:marTop w:val="0"/>
          <w:marBottom w:val="0"/>
          <w:divBdr>
            <w:top w:val="none" w:sz="0" w:space="0" w:color="auto"/>
            <w:left w:val="none" w:sz="0" w:space="0" w:color="auto"/>
            <w:bottom w:val="none" w:sz="0" w:space="0" w:color="auto"/>
            <w:right w:val="none" w:sz="0" w:space="0" w:color="auto"/>
          </w:divBdr>
        </w:div>
        <w:div w:id="1377581079">
          <w:marLeft w:val="0"/>
          <w:marRight w:val="0"/>
          <w:marTop w:val="0"/>
          <w:marBottom w:val="0"/>
          <w:divBdr>
            <w:top w:val="none" w:sz="0" w:space="0" w:color="auto"/>
            <w:left w:val="none" w:sz="0" w:space="0" w:color="auto"/>
            <w:bottom w:val="none" w:sz="0" w:space="0" w:color="auto"/>
            <w:right w:val="none" w:sz="0" w:space="0" w:color="auto"/>
          </w:divBdr>
        </w:div>
        <w:div w:id="1729569802">
          <w:marLeft w:val="0"/>
          <w:marRight w:val="0"/>
          <w:marTop w:val="0"/>
          <w:marBottom w:val="0"/>
          <w:divBdr>
            <w:top w:val="none" w:sz="0" w:space="0" w:color="auto"/>
            <w:left w:val="none" w:sz="0" w:space="0" w:color="auto"/>
            <w:bottom w:val="none" w:sz="0" w:space="0" w:color="auto"/>
            <w:right w:val="none" w:sz="0" w:space="0" w:color="auto"/>
          </w:divBdr>
        </w:div>
      </w:divsChild>
    </w:div>
    <w:div w:id="1017584827">
      <w:bodyDiv w:val="1"/>
      <w:marLeft w:val="0"/>
      <w:marRight w:val="0"/>
      <w:marTop w:val="0"/>
      <w:marBottom w:val="0"/>
      <w:divBdr>
        <w:top w:val="none" w:sz="0" w:space="0" w:color="auto"/>
        <w:left w:val="none" w:sz="0" w:space="0" w:color="auto"/>
        <w:bottom w:val="none" w:sz="0" w:space="0" w:color="auto"/>
        <w:right w:val="none" w:sz="0" w:space="0" w:color="auto"/>
      </w:divBdr>
      <w:divsChild>
        <w:div w:id="1768453655">
          <w:marLeft w:val="0"/>
          <w:marRight w:val="0"/>
          <w:marTop w:val="0"/>
          <w:marBottom w:val="0"/>
          <w:divBdr>
            <w:top w:val="none" w:sz="0" w:space="0" w:color="auto"/>
            <w:left w:val="none" w:sz="0" w:space="0" w:color="auto"/>
            <w:bottom w:val="none" w:sz="0" w:space="0" w:color="auto"/>
            <w:right w:val="none" w:sz="0" w:space="0" w:color="auto"/>
          </w:divBdr>
          <w:divsChild>
            <w:div w:id="1331520862">
              <w:marLeft w:val="0"/>
              <w:marRight w:val="0"/>
              <w:marTop w:val="0"/>
              <w:marBottom w:val="0"/>
              <w:divBdr>
                <w:top w:val="none" w:sz="0" w:space="0" w:color="auto"/>
                <w:left w:val="none" w:sz="0" w:space="0" w:color="auto"/>
                <w:bottom w:val="none" w:sz="0" w:space="0" w:color="auto"/>
                <w:right w:val="none" w:sz="0" w:space="0" w:color="auto"/>
              </w:divBdr>
              <w:divsChild>
                <w:div w:id="12729470">
                  <w:marLeft w:val="0"/>
                  <w:marRight w:val="0"/>
                  <w:marTop w:val="0"/>
                  <w:marBottom w:val="0"/>
                  <w:divBdr>
                    <w:top w:val="none" w:sz="0" w:space="0" w:color="auto"/>
                    <w:left w:val="none" w:sz="0" w:space="0" w:color="auto"/>
                    <w:bottom w:val="none" w:sz="0" w:space="0" w:color="auto"/>
                    <w:right w:val="none" w:sz="0" w:space="0" w:color="auto"/>
                  </w:divBdr>
                  <w:divsChild>
                    <w:div w:id="1271547238">
                      <w:marLeft w:val="0"/>
                      <w:marRight w:val="0"/>
                      <w:marTop w:val="0"/>
                      <w:marBottom w:val="0"/>
                      <w:divBdr>
                        <w:top w:val="none" w:sz="0" w:space="0" w:color="auto"/>
                        <w:left w:val="none" w:sz="0" w:space="0" w:color="auto"/>
                        <w:bottom w:val="none" w:sz="0" w:space="0" w:color="auto"/>
                        <w:right w:val="none" w:sz="0" w:space="0" w:color="auto"/>
                      </w:divBdr>
                      <w:divsChild>
                        <w:div w:id="2016565687">
                          <w:marLeft w:val="0"/>
                          <w:marRight w:val="0"/>
                          <w:marTop w:val="0"/>
                          <w:marBottom w:val="0"/>
                          <w:divBdr>
                            <w:top w:val="none" w:sz="0" w:space="0" w:color="auto"/>
                            <w:left w:val="none" w:sz="0" w:space="0" w:color="auto"/>
                            <w:bottom w:val="none" w:sz="0" w:space="0" w:color="auto"/>
                            <w:right w:val="none" w:sz="0" w:space="0" w:color="auto"/>
                          </w:divBdr>
                        </w:div>
                        <w:div w:id="297339840">
                          <w:marLeft w:val="0"/>
                          <w:marRight w:val="0"/>
                          <w:marTop w:val="0"/>
                          <w:marBottom w:val="0"/>
                          <w:divBdr>
                            <w:top w:val="none" w:sz="0" w:space="0" w:color="auto"/>
                            <w:left w:val="none" w:sz="0" w:space="0" w:color="auto"/>
                            <w:bottom w:val="none" w:sz="0" w:space="0" w:color="auto"/>
                            <w:right w:val="none" w:sz="0" w:space="0" w:color="auto"/>
                          </w:divBdr>
                          <w:divsChild>
                            <w:div w:id="1774745565">
                              <w:marLeft w:val="0"/>
                              <w:marRight w:val="300"/>
                              <w:marTop w:val="180"/>
                              <w:marBottom w:val="0"/>
                              <w:divBdr>
                                <w:top w:val="none" w:sz="0" w:space="0" w:color="auto"/>
                                <w:left w:val="none" w:sz="0" w:space="0" w:color="auto"/>
                                <w:bottom w:val="none" w:sz="0" w:space="0" w:color="auto"/>
                                <w:right w:val="none" w:sz="0" w:space="0" w:color="auto"/>
                              </w:divBdr>
                              <w:divsChild>
                                <w:div w:id="14960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279161">
          <w:marLeft w:val="0"/>
          <w:marRight w:val="0"/>
          <w:marTop w:val="0"/>
          <w:marBottom w:val="0"/>
          <w:divBdr>
            <w:top w:val="none" w:sz="0" w:space="0" w:color="auto"/>
            <w:left w:val="none" w:sz="0" w:space="0" w:color="auto"/>
            <w:bottom w:val="none" w:sz="0" w:space="0" w:color="auto"/>
            <w:right w:val="none" w:sz="0" w:space="0" w:color="auto"/>
          </w:divBdr>
          <w:divsChild>
            <w:div w:id="343019620">
              <w:marLeft w:val="0"/>
              <w:marRight w:val="0"/>
              <w:marTop w:val="0"/>
              <w:marBottom w:val="0"/>
              <w:divBdr>
                <w:top w:val="none" w:sz="0" w:space="0" w:color="auto"/>
                <w:left w:val="none" w:sz="0" w:space="0" w:color="auto"/>
                <w:bottom w:val="none" w:sz="0" w:space="0" w:color="auto"/>
                <w:right w:val="none" w:sz="0" w:space="0" w:color="auto"/>
              </w:divBdr>
              <w:divsChild>
                <w:div w:id="933586121">
                  <w:marLeft w:val="0"/>
                  <w:marRight w:val="0"/>
                  <w:marTop w:val="0"/>
                  <w:marBottom w:val="0"/>
                  <w:divBdr>
                    <w:top w:val="none" w:sz="0" w:space="0" w:color="auto"/>
                    <w:left w:val="none" w:sz="0" w:space="0" w:color="auto"/>
                    <w:bottom w:val="none" w:sz="0" w:space="0" w:color="auto"/>
                    <w:right w:val="none" w:sz="0" w:space="0" w:color="auto"/>
                  </w:divBdr>
                  <w:divsChild>
                    <w:div w:id="195698695">
                      <w:marLeft w:val="0"/>
                      <w:marRight w:val="0"/>
                      <w:marTop w:val="0"/>
                      <w:marBottom w:val="0"/>
                      <w:divBdr>
                        <w:top w:val="none" w:sz="0" w:space="0" w:color="auto"/>
                        <w:left w:val="none" w:sz="0" w:space="0" w:color="auto"/>
                        <w:bottom w:val="none" w:sz="0" w:space="0" w:color="auto"/>
                        <w:right w:val="none" w:sz="0" w:space="0" w:color="auto"/>
                      </w:divBdr>
                      <w:divsChild>
                        <w:div w:id="209158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065957">
      <w:bodyDiv w:val="1"/>
      <w:marLeft w:val="0"/>
      <w:marRight w:val="0"/>
      <w:marTop w:val="0"/>
      <w:marBottom w:val="0"/>
      <w:divBdr>
        <w:top w:val="none" w:sz="0" w:space="0" w:color="auto"/>
        <w:left w:val="none" w:sz="0" w:space="0" w:color="auto"/>
        <w:bottom w:val="none" w:sz="0" w:space="0" w:color="auto"/>
        <w:right w:val="none" w:sz="0" w:space="0" w:color="auto"/>
      </w:divBdr>
    </w:div>
    <w:div w:id="20769710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ECF2AF-D86E-469D-A3DA-A973D6EC1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3728</TotalTime>
  <Pages>25</Pages>
  <Words>2636</Words>
  <Characters>15031</Characters>
  <Application>Microsoft Office Word</Application>
  <DocSecurity>0</DocSecurity>
  <Lines>125</Lines>
  <Paragraphs>35</Paragraphs>
  <ScaleCrop>false</ScaleCrop>
  <Company/>
  <LinksUpToDate>false</LinksUpToDate>
  <CharactersWithSpaces>17632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shuting hu</dc:creator>
  <cp:keywords/>
  <dc:description/>
  <cp:lastModifiedBy>yh chen</cp:lastModifiedBy>
  <cp:revision>98</cp:revision>
  <dcterms:created xsi:type="dcterms:W3CDTF">2016-12-23T03:03:00Z</dcterms:created>
  <dcterms:modified xsi:type="dcterms:W3CDTF">2018-12-25T15:33:00Z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